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D91F" w14:textId="33EE749E" w:rsidR="00FB5D95" w:rsidRPr="00CE1744" w:rsidRDefault="00FB5D95">
      <w:pPr>
        <w:pStyle w:val="Papercategory"/>
        <w:spacing w:after="360"/>
      </w:pPr>
      <w:r w:rsidRPr="00CE1744">
        <w:rPr>
          <w:rFonts w:hint="eastAsia"/>
        </w:rPr>
        <w:t>PAPER</w:t>
      </w:r>
      <w:r w:rsidR="00FF5AC4">
        <w:rPr>
          <w:rFonts w:hint="eastAsia"/>
        </w:rPr>
        <w:t xml:space="preserve"> </w:t>
      </w:r>
      <w:r w:rsidR="00FF5AC4">
        <w:t>/ TECHNICAL REPORT</w:t>
      </w:r>
    </w:p>
    <w:p w14:paraId="4BAA4F88" w14:textId="77777777" w:rsidR="00FB5D95" w:rsidRPr="00CE1744" w:rsidRDefault="00FB5D95">
      <w:pPr>
        <w:pStyle w:val="1"/>
        <w:spacing w:before="180" w:after="360"/>
      </w:pPr>
      <w:r w:rsidRPr="00CE1744">
        <w:rPr>
          <w:rFonts w:hint="eastAsia"/>
        </w:rPr>
        <w:t xml:space="preserve">Acoustical Science and Technology: Guide for </w:t>
      </w:r>
      <w:r w:rsidRPr="00CE1744">
        <w:t>contributors</w:t>
      </w:r>
    </w:p>
    <w:p w14:paraId="5FB9E301" w14:textId="3E732AB6" w:rsidR="00FB5D95" w:rsidRPr="00CE1744" w:rsidRDefault="00766121">
      <w:pPr>
        <w:pStyle w:val="Author"/>
        <w:spacing w:before="180" w:after="180"/>
      </w:pPr>
      <w:r w:rsidRPr="00CE1744">
        <w:t>Editorial bo</w:t>
      </w:r>
      <w:r w:rsidR="00D709CE">
        <w:t>a</w:t>
      </w:r>
      <w:r w:rsidRPr="00CE1744">
        <w:t>rd</w:t>
      </w:r>
      <w:r w:rsidR="00FB5D95" w:rsidRPr="00CE1744">
        <w:rPr>
          <w:rFonts w:hint="eastAsia"/>
          <w:vertAlign w:val="superscript"/>
        </w:rPr>
        <w:t>1*</w:t>
      </w:r>
      <w:r w:rsidR="00FB5D95" w:rsidRPr="00CE1744">
        <w:rPr>
          <w:rFonts w:hint="eastAsia"/>
        </w:rPr>
        <w:t xml:space="preserve"> </w:t>
      </w:r>
    </w:p>
    <w:p w14:paraId="79468BF4" w14:textId="62E9916F" w:rsidR="00FB5D95" w:rsidRPr="00CE1744" w:rsidRDefault="00FB5D95">
      <w:pPr>
        <w:pStyle w:val="Affiliations"/>
        <w:spacing w:before="180" w:after="180"/>
      </w:pPr>
      <w:r w:rsidRPr="00A65D65">
        <w:rPr>
          <w:i w:val="0"/>
          <w:vertAlign w:val="superscript"/>
        </w:rPr>
        <w:t>1</w:t>
      </w:r>
      <w:r w:rsidRPr="00CE1744">
        <w:rPr>
          <w:rFonts w:hint="eastAsia"/>
        </w:rPr>
        <w:t xml:space="preserve"> The Acoustical Society of Japan</w:t>
      </w:r>
      <w:r w:rsidR="00D709CE" w:rsidRPr="00A65D65">
        <w:rPr>
          <w:i w:val="0"/>
        </w:rPr>
        <w:t>,</w:t>
      </w:r>
      <w:r w:rsidRPr="00CE1744">
        <w:br/>
      </w:r>
      <w:proofErr w:type="spellStart"/>
      <w:r w:rsidRPr="00CE1744">
        <w:rPr>
          <w:rFonts w:hint="eastAsia"/>
        </w:rPr>
        <w:t>Nakaura</w:t>
      </w:r>
      <w:proofErr w:type="spellEnd"/>
      <w:r w:rsidRPr="00CE1744">
        <w:rPr>
          <w:rFonts w:hint="eastAsia"/>
        </w:rPr>
        <w:t xml:space="preserve"> 5</w:t>
      </w:r>
      <w:r w:rsidRPr="00CE1744">
        <w:rPr>
          <w:rFonts w:hint="eastAsia"/>
          <w:vertAlign w:val="superscript"/>
        </w:rPr>
        <w:t>th</w:t>
      </w:r>
      <w:r w:rsidRPr="00CE1744">
        <w:rPr>
          <w:rFonts w:hint="eastAsia"/>
        </w:rPr>
        <w:t xml:space="preserve"> Bldg., 2-18-20 </w:t>
      </w:r>
      <w:proofErr w:type="spellStart"/>
      <w:r w:rsidRPr="00CE1744">
        <w:rPr>
          <w:rFonts w:hint="eastAsia"/>
        </w:rPr>
        <w:t>Sotokanda</w:t>
      </w:r>
      <w:proofErr w:type="spellEnd"/>
      <w:r w:rsidRPr="00CE1744">
        <w:rPr>
          <w:rFonts w:hint="eastAsia"/>
        </w:rPr>
        <w:t>, Chiyoda-</w:t>
      </w:r>
      <w:proofErr w:type="spellStart"/>
      <w:r w:rsidRPr="00CE1744">
        <w:rPr>
          <w:rFonts w:hint="eastAsia"/>
        </w:rPr>
        <w:t>ku</w:t>
      </w:r>
      <w:proofErr w:type="spellEnd"/>
      <w:r w:rsidRPr="00CE1744">
        <w:rPr>
          <w:rFonts w:hint="eastAsia"/>
        </w:rPr>
        <w:t>, Tokyo, 101-0021 Japan</w:t>
      </w:r>
    </w:p>
    <w:p w14:paraId="227413BE" w14:textId="7DAA3B48" w:rsidR="00FB5D95" w:rsidRPr="00CE1744" w:rsidRDefault="00FB5D95">
      <w:pPr>
        <w:pStyle w:val="Received"/>
        <w:spacing w:before="180" w:after="180"/>
      </w:pPr>
      <w:r w:rsidRPr="00CE1744">
        <w:rPr>
          <w:rFonts w:hint="eastAsia"/>
        </w:rPr>
        <w:t xml:space="preserve">(Received April 1 </w:t>
      </w:r>
      <w:r w:rsidR="005A24B0" w:rsidRPr="00CE1744">
        <w:rPr>
          <w:rFonts w:hint="eastAsia"/>
        </w:rPr>
        <w:t>20</w:t>
      </w:r>
      <w:r w:rsidR="005A24B0" w:rsidRPr="00CE1744">
        <w:t>22</w:t>
      </w:r>
      <w:r w:rsidRPr="00CE1744">
        <w:rPr>
          <w:rFonts w:hint="eastAsia"/>
        </w:rPr>
        <w:t xml:space="preserve">, Accepted for publication </w:t>
      </w:r>
      <w:r w:rsidR="00D709CE">
        <w:t>June</w:t>
      </w:r>
      <w:r w:rsidR="00D709CE" w:rsidRPr="00CE1744">
        <w:rPr>
          <w:rFonts w:hint="eastAsia"/>
        </w:rPr>
        <w:t xml:space="preserve"> </w:t>
      </w:r>
      <w:r w:rsidRPr="00CE1744">
        <w:rPr>
          <w:rFonts w:hint="eastAsia"/>
        </w:rPr>
        <w:t xml:space="preserve">1 </w:t>
      </w:r>
      <w:r w:rsidR="005A24B0" w:rsidRPr="00CE1744">
        <w:rPr>
          <w:rFonts w:hint="eastAsia"/>
        </w:rPr>
        <w:t>20</w:t>
      </w:r>
      <w:r w:rsidR="005A24B0" w:rsidRPr="00CE1744">
        <w:t>22</w:t>
      </w:r>
      <w:r w:rsidRPr="00CE1744">
        <w:rPr>
          <w:rFonts w:hint="eastAsia"/>
        </w:rPr>
        <w:t>)</w:t>
      </w:r>
    </w:p>
    <w:p w14:paraId="5A261C7D" w14:textId="57515769" w:rsidR="00FB5D95" w:rsidRPr="00CE1744" w:rsidRDefault="00FB5D95">
      <w:pPr>
        <w:pStyle w:val="Abstract0mm"/>
        <w:spacing w:after="180"/>
      </w:pPr>
      <w:r w:rsidRPr="00CE1744">
        <w:rPr>
          <w:rFonts w:hint="eastAsia"/>
          <w:b/>
          <w:bCs/>
        </w:rPr>
        <w:t>Abstract:</w:t>
      </w:r>
      <w:r w:rsidRPr="00CE1744">
        <w:rPr>
          <w:rFonts w:hint="eastAsia"/>
        </w:rPr>
        <w:t xml:space="preserve"> </w:t>
      </w:r>
      <w:r w:rsidRPr="00CE1744">
        <w:t xml:space="preserve">Acoustical Science and Technology </w:t>
      </w:r>
      <w:r w:rsidR="00E65973" w:rsidRPr="00CE1744">
        <w:t xml:space="preserve">(AST) </w:t>
      </w:r>
      <w:r w:rsidRPr="00CE1744">
        <w:t>is a bimonthly open-access journal edited by the</w:t>
      </w:r>
      <w:r w:rsidRPr="00CE1744">
        <w:rPr>
          <w:rFonts w:hint="eastAsia"/>
        </w:rPr>
        <w:t xml:space="preserve"> </w:t>
      </w:r>
      <w:r w:rsidRPr="00CE1744">
        <w:t xml:space="preserve">Acoustical Society of Japan, established in 1980 as the Journal of </w:t>
      </w:r>
      <w:r w:rsidR="00D709CE">
        <w:t xml:space="preserve">the </w:t>
      </w:r>
      <w:r w:rsidRPr="00CE1744">
        <w:t>Acoustical Society of Japan (E).</w:t>
      </w:r>
      <w:r w:rsidRPr="00CE1744">
        <w:rPr>
          <w:rFonts w:hint="eastAsia"/>
        </w:rPr>
        <w:t xml:space="preserve"> </w:t>
      </w:r>
      <w:r w:rsidRPr="00CE1744">
        <w:t xml:space="preserve">The </w:t>
      </w:r>
      <w:r w:rsidR="00D709CE">
        <w:t>name</w:t>
      </w:r>
      <w:r w:rsidR="00D709CE" w:rsidRPr="00CE1744">
        <w:t xml:space="preserve"> </w:t>
      </w:r>
      <w:r w:rsidRPr="00CE1744">
        <w:t xml:space="preserve">of the journal was changed to the current </w:t>
      </w:r>
      <w:r w:rsidR="00D709CE">
        <w:t>one</w:t>
      </w:r>
      <w:r w:rsidR="00D709CE" w:rsidRPr="00CE1744">
        <w:t xml:space="preserve"> </w:t>
      </w:r>
      <w:r w:rsidRPr="00CE1744">
        <w:t>in 2001. AST publishes about 100 high-level</w:t>
      </w:r>
      <w:r w:rsidRPr="00CE1744">
        <w:rPr>
          <w:rFonts w:hint="eastAsia"/>
        </w:rPr>
        <w:t xml:space="preserve"> </w:t>
      </w:r>
      <w:r w:rsidRPr="00CE1744">
        <w:t>articles (including papers, technical reports</w:t>
      </w:r>
      <w:r w:rsidR="00D709CE">
        <w:t>,</w:t>
      </w:r>
      <w:r w:rsidRPr="00CE1744">
        <w:t xml:space="preserve"> and acoustical letters) each year.</w:t>
      </w:r>
    </w:p>
    <w:p w14:paraId="031FD7A8" w14:textId="77777777" w:rsidR="00FB5D95" w:rsidRPr="00CE1744" w:rsidRDefault="00FB5D95">
      <w:pPr>
        <w:pStyle w:val="PACSlist"/>
        <w:spacing w:before="180"/>
      </w:pPr>
      <w:r w:rsidRPr="00CE1744">
        <w:rPr>
          <w:rFonts w:hint="eastAsia"/>
          <w:b/>
        </w:rPr>
        <w:t>Keywords:</w:t>
      </w:r>
      <w:r w:rsidRPr="00CE1744">
        <w:rPr>
          <w:rFonts w:hint="eastAsia"/>
        </w:rPr>
        <w:t xml:space="preserve"> Acoustical Science and Technology, author</w:t>
      </w:r>
      <w:r w:rsidRPr="00CE1744">
        <w:t>’</w:t>
      </w:r>
      <w:r w:rsidRPr="00CE1744">
        <w:rPr>
          <w:rFonts w:hint="eastAsia"/>
        </w:rPr>
        <w:t>s guide</w:t>
      </w:r>
    </w:p>
    <w:p w14:paraId="77A0FF40" w14:textId="77777777" w:rsidR="00FB5D95" w:rsidRPr="00CE1744" w:rsidRDefault="00FB5D95">
      <w:pPr>
        <w:pStyle w:val="PACSlist"/>
        <w:spacing w:before="180"/>
      </w:pPr>
    </w:p>
    <w:p w14:paraId="766D356E" w14:textId="77777777" w:rsidR="00FB5D95" w:rsidRPr="00CE1744" w:rsidRDefault="00FB5D95">
      <w:pPr>
        <w:pStyle w:val="PACSlist"/>
        <w:spacing w:before="180"/>
        <w:sectPr w:rsidR="00FB5D95" w:rsidRPr="00CE17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pos w:val="beneathText"/>
            <w:numFmt w:val="chicago"/>
          </w:footnotePr>
          <w:endnotePr>
            <w:numFmt w:val="chicago"/>
          </w:endnotePr>
          <w:pgSz w:w="11906" w:h="16838" w:code="9"/>
          <w:pgMar w:top="1701" w:right="1077" w:bottom="1134" w:left="1077" w:header="1021" w:footer="766" w:gutter="0"/>
          <w:cols w:space="425"/>
          <w:titlePg/>
          <w:docGrid w:type="lines" w:linePitch="360"/>
        </w:sectPr>
      </w:pPr>
    </w:p>
    <w:p w14:paraId="56A7C58E" w14:textId="77777777" w:rsidR="00FB5D95" w:rsidRPr="00CE1744" w:rsidRDefault="00FB5D95">
      <w:pPr>
        <w:pStyle w:val="Section"/>
      </w:pPr>
      <w:r w:rsidRPr="00CE1744">
        <w:rPr>
          <w:rFonts w:hint="eastAsia"/>
        </w:rPr>
        <w:lastRenderedPageBreak/>
        <w:t>1.</w:t>
      </w:r>
      <w:r w:rsidRPr="00CE1744">
        <w:t xml:space="preserve"> OUTLINE OF THE JOURNAL</w:t>
      </w:r>
    </w:p>
    <w:p w14:paraId="7D52B784" w14:textId="77777777" w:rsidR="00FB5D95" w:rsidRPr="00CE1744" w:rsidRDefault="00FB5D95">
      <w:pPr>
        <w:pStyle w:val="Subsection"/>
        <w:spacing w:before="137"/>
      </w:pPr>
      <w:r w:rsidRPr="00CE1744">
        <w:rPr>
          <w:rFonts w:hint="eastAsia"/>
        </w:rPr>
        <w:t>1.1. Scope</w:t>
      </w:r>
    </w:p>
    <w:p w14:paraId="69574879" w14:textId="4A649C90" w:rsidR="00FB5D95" w:rsidRPr="00CE1744" w:rsidRDefault="00FB5D95">
      <w:pPr>
        <w:pStyle w:val="textbody"/>
      </w:pPr>
      <w:r w:rsidRPr="00CE1744">
        <w:t>Acoustical Science and Technology [1] is a bimonthly</w:t>
      </w:r>
      <w:r w:rsidRPr="00CE1744">
        <w:rPr>
          <w:rFonts w:hint="eastAsia"/>
        </w:rPr>
        <w:t xml:space="preserve"> </w:t>
      </w:r>
      <w:r w:rsidRPr="00CE1744">
        <w:t>English journal edited by the Acoustical Society of</w:t>
      </w:r>
      <w:r w:rsidRPr="00CE1744">
        <w:rPr>
          <w:rFonts w:hint="eastAsia"/>
        </w:rPr>
        <w:t xml:space="preserve"> </w:t>
      </w:r>
      <w:r w:rsidRPr="00CE1744">
        <w:t>Japan. The journal scope covers all fields of acoustics</w:t>
      </w:r>
      <w:r w:rsidR="0057303E">
        <w:t>,</w:t>
      </w:r>
      <w:r w:rsidRPr="00CE1744">
        <w:rPr>
          <w:rFonts w:hint="eastAsia"/>
        </w:rPr>
        <w:t xml:space="preserve"> </w:t>
      </w:r>
      <w:r w:rsidRPr="00CE1744">
        <w:t>both scientific and technological. Submitted papers</w:t>
      </w:r>
      <w:r w:rsidRPr="00CE1744">
        <w:rPr>
          <w:rFonts w:hint="eastAsia"/>
        </w:rPr>
        <w:t xml:space="preserve"> </w:t>
      </w:r>
      <w:r w:rsidRPr="00CE1744">
        <w:t>should contain or describe something new that has neither</w:t>
      </w:r>
      <w:r w:rsidRPr="00CE1744">
        <w:rPr>
          <w:rFonts w:hint="eastAsia"/>
        </w:rPr>
        <w:t xml:space="preserve"> </w:t>
      </w:r>
      <w:r w:rsidRPr="00CE1744">
        <w:t xml:space="preserve">been published nor is </w:t>
      </w:r>
      <w:r w:rsidR="006F6AA0">
        <w:t>in</w:t>
      </w:r>
      <w:r w:rsidRPr="00CE1744">
        <w:t xml:space="preserve"> submission</w:t>
      </w:r>
      <w:r w:rsidRPr="00CE1744">
        <w:rPr>
          <w:rFonts w:hint="eastAsia"/>
        </w:rPr>
        <w:t xml:space="preserve"> </w:t>
      </w:r>
      <w:r w:rsidRPr="00CE1744">
        <w:t>for publication elsewhere.</w:t>
      </w:r>
      <w:r w:rsidR="00473293" w:rsidRPr="00CE1744">
        <w:rPr>
          <w:rFonts w:hint="eastAsia"/>
        </w:rPr>
        <w:t xml:space="preserve"> </w:t>
      </w:r>
      <w:r w:rsidR="006F6AA0">
        <w:t xml:space="preserve">The </w:t>
      </w:r>
      <w:r w:rsidR="00473293" w:rsidRPr="00CE1744">
        <w:rPr>
          <w:rFonts w:hint="eastAsia"/>
        </w:rPr>
        <w:t>URL of the detailed guide</w:t>
      </w:r>
      <w:r w:rsidR="00C847B0" w:rsidRPr="00CE1744">
        <w:t>line</w:t>
      </w:r>
      <w:r w:rsidR="006F6AA0">
        <w:t>s</w:t>
      </w:r>
      <w:r w:rsidR="00473293" w:rsidRPr="00CE1744">
        <w:t xml:space="preserve"> is as follows: https://journals.acoustics.jp/ast/for-authors/preparing-your-manuscript/</w:t>
      </w:r>
    </w:p>
    <w:p w14:paraId="54843E2B" w14:textId="77777777" w:rsidR="00FB5D95" w:rsidRPr="00CE1744" w:rsidRDefault="00FB5D95">
      <w:pPr>
        <w:pStyle w:val="Subsection"/>
        <w:spacing w:before="137"/>
      </w:pPr>
      <w:r w:rsidRPr="00CE1744">
        <w:rPr>
          <w:rFonts w:hint="eastAsia"/>
        </w:rPr>
        <w:t xml:space="preserve">1.2. Paper </w:t>
      </w:r>
      <w:r w:rsidRPr="00CE1744">
        <w:t>Categories</w:t>
      </w:r>
    </w:p>
    <w:p w14:paraId="7051ED42" w14:textId="25E5496C" w:rsidR="00FB5D95" w:rsidRPr="00CE1744" w:rsidRDefault="00FB5D95">
      <w:pPr>
        <w:pStyle w:val="textbody"/>
      </w:pPr>
      <w:r w:rsidRPr="00CE1744">
        <w:rPr>
          <w:rFonts w:hint="eastAsia"/>
        </w:rPr>
        <w:t xml:space="preserve">Contributions should </w:t>
      </w:r>
      <w:r w:rsidR="001E39E2">
        <w:t>fall</w:t>
      </w:r>
      <w:r w:rsidR="00633006">
        <w:t xml:space="preserve"> into</w:t>
      </w:r>
      <w:r w:rsidRPr="00CE1744">
        <w:rPr>
          <w:rFonts w:hint="eastAsia"/>
        </w:rPr>
        <w:t xml:space="preserve"> one of the following six categories:</w:t>
      </w:r>
    </w:p>
    <w:p w14:paraId="1207DD90" w14:textId="44D475D6" w:rsidR="00FB5D95" w:rsidRPr="00CE1744" w:rsidRDefault="00FB5D95">
      <w:pPr>
        <w:pStyle w:val="textbody"/>
        <w:numPr>
          <w:ilvl w:val="0"/>
          <w:numId w:val="10"/>
        </w:numPr>
      </w:pPr>
      <w:r w:rsidRPr="00CE1744">
        <w:t xml:space="preserve">PAPERS: </w:t>
      </w:r>
      <w:r w:rsidR="00633006">
        <w:t>O</w:t>
      </w:r>
      <w:r w:rsidR="00633006" w:rsidRPr="00CE1744">
        <w:t xml:space="preserve">riginal </w:t>
      </w:r>
      <w:r w:rsidRPr="00CE1744">
        <w:t>research</w:t>
      </w:r>
      <w:r w:rsidRPr="00CE1744">
        <w:rPr>
          <w:rFonts w:hint="eastAsia"/>
        </w:rPr>
        <w:t xml:space="preserve"> </w:t>
      </w:r>
      <w:r w:rsidRPr="00CE1744">
        <w:t>or report findings regarding basic or applied</w:t>
      </w:r>
      <w:r w:rsidRPr="00CE1744">
        <w:rPr>
          <w:rFonts w:hint="eastAsia"/>
        </w:rPr>
        <w:t xml:space="preserve"> </w:t>
      </w:r>
      <w:r w:rsidRPr="00CE1744">
        <w:t xml:space="preserve">problems </w:t>
      </w:r>
      <w:r w:rsidR="00633006">
        <w:t>that</w:t>
      </w:r>
      <w:r w:rsidR="00633006" w:rsidRPr="00CE1744">
        <w:t xml:space="preserve"> </w:t>
      </w:r>
      <w:r w:rsidRPr="00CE1744">
        <w:t xml:space="preserve">are considered to </w:t>
      </w:r>
      <w:r w:rsidR="00633006">
        <w:t>contribute significantly</w:t>
      </w:r>
      <w:r w:rsidRPr="00CE1744">
        <w:t xml:space="preserve"> to any field of acoustics</w:t>
      </w:r>
      <w:r w:rsidRPr="00CE1744">
        <w:rPr>
          <w:rFonts w:hint="eastAsia"/>
        </w:rPr>
        <w:t xml:space="preserve"> </w:t>
      </w:r>
      <w:r w:rsidRPr="00CE1744">
        <w:t>or acoustic engineering.</w:t>
      </w:r>
    </w:p>
    <w:p w14:paraId="52CB9608" w14:textId="77777777" w:rsidR="00FB5D95" w:rsidRPr="00CE1744" w:rsidRDefault="00FB5D95">
      <w:pPr>
        <w:pStyle w:val="textbody"/>
        <w:numPr>
          <w:ilvl w:val="0"/>
          <w:numId w:val="10"/>
        </w:numPr>
      </w:pPr>
      <w:r w:rsidRPr="00CE1744">
        <w:t>TECHNICAL REPORTS: Useful test reports and</w:t>
      </w:r>
      <w:r w:rsidRPr="00CE1744">
        <w:rPr>
          <w:rFonts w:hint="eastAsia"/>
        </w:rPr>
        <w:t xml:space="preserve"> </w:t>
      </w:r>
      <w:r w:rsidRPr="00CE1744">
        <w:t>technical data.</w:t>
      </w:r>
    </w:p>
    <w:p w14:paraId="67479E00" w14:textId="77777777" w:rsidR="00FB5D95" w:rsidRPr="00CE1744" w:rsidRDefault="00FB5D95">
      <w:pPr>
        <w:pStyle w:val="textbody"/>
        <w:numPr>
          <w:ilvl w:val="0"/>
          <w:numId w:val="10"/>
        </w:numPr>
      </w:pPr>
      <w:r w:rsidRPr="00CE1744">
        <w:t>ACOUSTICAL LETTERS: Recent research results</w:t>
      </w:r>
      <w:r w:rsidRPr="00CE1744">
        <w:rPr>
          <w:rFonts w:hint="eastAsia"/>
        </w:rPr>
        <w:t xml:space="preserve"> </w:t>
      </w:r>
      <w:r w:rsidRPr="00CE1744">
        <w:t>for rapid review and early publication. The</w:t>
      </w:r>
      <w:r w:rsidRPr="00CE1744">
        <w:rPr>
          <w:rFonts w:hint="eastAsia"/>
        </w:rPr>
        <w:t xml:space="preserve"> </w:t>
      </w:r>
      <w:r w:rsidRPr="00CE1744">
        <w:t>same results may be included in a new manuscript</w:t>
      </w:r>
      <w:r w:rsidRPr="00CE1744">
        <w:rPr>
          <w:rFonts w:hint="eastAsia"/>
        </w:rPr>
        <w:t xml:space="preserve"> </w:t>
      </w:r>
      <w:r w:rsidRPr="00CE1744">
        <w:t>submitted later to this journal as an original PAPER.</w:t>
      </w:r>
      <w:r w:rsidRPr="00CE1744">
        <w:rPr>
          <w:rFonts w:hint="eastAsia"/>
        </w:rPr>
        <w:t xml:space="preserve"> </w:t>
      </w:r>
    </w:p>
    <w:p w14:paraId="418551D2" w14:textId="21BE12FA" w:rsidR="00FB5D95" w:rsidRPr="00CE1744" w:rsidRDefault="00FB5D95">
      <w:pPr>
        <w:pStyle w:val="textbody"/>
        <w:numPr>
          <w:ilvl w:val="0"/>
          <w:numId w:val="10"/>
        </w:numPr>
      </w:pPr>
      <w:r w:rsidRPr="00CE1744">
        <w:t>REVIEWS: Overviews and surveys about a specific</w:t>
      </w:r>
      <w:r w:rsidRPr="00CE1744">
        <w:rPr>
          <w:rFonts w:hint="eastAsia"/>
        </w:rPr>
        <w:t xml:space="preserve"> </w:t>
      </w:r>
      <w:r w:rsidRPr="00CE1744">
        <w:t>research field or a technology of acoustics.</w:t>
      </w:r>
    </w:p>
    <w:p w14:paraId="32A0CDBE" w14:textId="557363CD" w:rsidR="00FB5D95" w:rsidRPr="00CE1744" w:rsidRDefault="00473293">
      <w:pPr>
        <w:pStyle w:val="textbody"/>
        <w:numPr>
          <w:ilvl w:val="0"/>
          <w:numId w:val="10"/>
        </w:numPr>
      </w:pPr>
      <w:r w:rsidRPr="00CE17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25C41BBE" wp14:editId="6F6905FD">
                <wp:simplePos x="0" y="0"/>
                <wp:positionH relativeFrom="column">
                  <wp:posOffset>-48260</wp:posOffset>
                </wp:positionH>
                <wp:positionV relativeFrom="page">
                  <wp:posOffset>9729326</wp:posOffset>
                </wp:positionV>
                <wp:extent cx="3030855" cy="600710"/>
                <wp:effectExtent l="0" t="0" r="635" b="25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35" w:type="dxa"/>
                              <w:tblBorders>
                                <w:top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35"/>
                            </w:tblGrid>
                            <w:tr w:rsidR="00FB5D95" w:rsidRPr="00CE1744" w14:paraId="1D7D95D2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4635" w:type="dxa"/>
                                </w:tcPr>
                                <w:p w14:paraId="6A54D29B" w14:textId="38160C7F" w:rsidR="00FB5D95" w:rsidRPr="00CE1744" w:rsidRDefault="00FB5D95">
                                  <w:pPr>
                                    <w:pStyle w:val="textbody"/>
                                    <w:ind w:firstLine="0"/>
                                  </w:pPr>
                                  <w:r w:rsidRPr="00CE1744">
                                    <w:rPr>
                                      <w:rFonts w:hint="eastAsia"/>
                                    </w:rPr>
                                    <w:t xml:space="preserve">* </w:t>
                                  </w:r>
                                  <w:r w:rsidR="00B155F5" w:rsidRPr="00CE1744">
                                    <w:t>asj-edit</w:t>
                                  </w:r>
                                  <w:r w:rsidR="00766121" w:rsidRPr="00CE1744">
                                    <w:t>com-sec@acoustics.jp</w:t>
                                  </w:r>
                                </w:p>
                                <w:p w14:paraId="53206989" w14:textId="762A480C" w:rsidR="00FB5D95" w:rsidRPr="00CE1744" w:rsidRDefault="00FB5D95">
                                  <w:pPr>
                                    <w:pStyle w:val="textbody"/>
                                    <w:ind w:firstLine="0"/>
                                  </w:pPr>
                                </w:p>
                              </w:tc>
                            </w:tr>
                          </w:tbl>
                          <w:p w14:paraId="75E96616" w14:textId="77777777" w:rsidR="00FB5D95" w:rsidRPr="00CE1744" w:rsidRDefault="00FB5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41B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766.1pt;width:238.65pt;height:4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" o:allowoverlap="f" stroked="f">
                <v:textbox>
                  <w:txbxContent>
                    <w:tbl>
                      <w:tblPr>
                        <w:tblW w:w="4635" w:type="dxa"/>
                        <w:tblBorders>
                          <w:top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35"/>
                      </w:tblGrid>
                      <w:tr w:rsidR="00FB5D95" w:rsidRPr="00CE1744" w14:paraId="1D7D95D2" w14:textId="77777777">
                        <w:trPr>
                          <w:trHeight w:val="765"/>
                        </w:trPr>
                        <w:tc>
                          <w:tcPr>
                            <w:tcW w:w="4635" w:type="dxa"/>
                          </w:tcPr>
                          <w:p w14:paraId="6A54D29B" w14:textId="38160C7F" w:rsidR="00FB5D95" w:rsidRPr="00CE1744" w:rsidRDefault="00FB5D95">
                            <w:pPr>
                              <w:pStyle w:val="textbody"/>
                              <w:ind w:firstLine="0"/>
                            </w:pPr>
                            <w:r w:rsidRPr="00CE1744">
                              <w:rPr>
                                <w:rFonts w:hint="eastAsia"/>
                              </w:rPr>
                              <w:t xml:space="preserve">* </w:t>
                            </w:r>
                            <w:r w:rsidR="00B155F5" w:rsidRPr="00CE1744">
                              <w:t>asj-edit</w:t>
                            </w:r>
                            <w:r w:rsidR="00766121" w:rsidRPr="00CE1744">
                              <w:t>com-sec@acoustics.jp</w:t>
                            </w:r>
                          </w:p>
                          <w:p w14:paraId="53206989" w14:textId="762A480C" w:rsidR="00FB5D95" w:rsidRPr="00CE1744" w:rsidRDefault="00FB5D95">
                            <w:pPr>
                              <w:pStyle w:val="textbody"/>
                              <w:ind w:firstLine="0"/>
                            </w:pPr>
                          </w:p>
                        </w:tc>
                      </w:tr>
                    </w:tbl>
                    <w:p w14:paraId="75E96616" w14:textId="77777777" w:rsidR="00FB5D95" w:rsidRPr="00CE1744" w:rsidRDefault="00FB5D95"/>
                  </w:txbxContent>
                </v:textbox>
                <w10:wrap type="topAndBottom" anchory="page"/>
              </v:shape>
            </w:pict>
          </mc:Fallback>
        </mc:AlternateContent>
      </w:r>
      <w:r w:rsidR="00FB5D95" w:rsidRPr="00CE1744">
        <w:t>SHORT NOTES: Brief reports on scientific research</w:t>
      </w:r>
      <w:r w:rsidR="00FB5D95" w:rsidRPr="00CE1744">
        <w:rPr>
          <w:rFonts w:hint="eastAsia"/>
        </w:rPr>
        <w:t xml:space="preserve"> </w:t>
      </w:r>
      <w:r w:rsidR="00FB5D95" w:rsidRPr="00CE1744">
        <w:t>as well as discussion or comment on papers</w:t>
      </w:r>
      <w:r w:rsidR="00FB5D95" w:rsidRPr="00CE1744">
        <w:rPr>
          <w:rFonts w:hint="eastAsia"/>
        </w:rPr>
        <w:t xml:space="preserve"> </w:t>
      </w:r>
      <w:r w:rsidR="00633006">
        <w:t>previously</w:t>
      </w:r>
      <w:r w:rsidR="00FB5D95" w:rsidRPr="00CE1744">
        <w:t xml:space="preserve"> published in this</w:t>
      </w:r>
      <w:r w:rsidR="00FB5D95" w:rsidRPr="00CE1744">
        <w:rPr>
          <w:rFonts w:hint="eastAsia"/>
        </w:rPr>
        <w:t xml:space="preserve"> </w:t>
      </w:r>
      <w:r w:rsidR="00FB5D95" w:rsidRPr="00CE1744">
        <w:t>journal.</w:t>
      </w:r>
    </w:p>
    <w:p w14:paraId="5E01AD71" w14:textId="68C4A709" w:rsidR="00FB5D95" w:rsidRPr="00CE1744" w:rsidRDefault="00FB5D95">
      <w:pPr>
        <w:pStyle w:val="textbody"/>
        <w:numPr>
          <w:ilvl w:val="0"/>
          <w:numId w:val="10"/>
        </w:numPr>
      </w:pPr>
      <w:r w:rsidRPr="00CE1744">
        <w:lastRenderedPageBreak/>
        <w:t>TRANSLATED PAPERS</w:t>
      </w:r>
      <w:r w:rsidR="006E661D" w:rsidRPr="00CE1744">
        <w:t xml:space="preserve"> / TRANSLATED LETTERS</w:t>
      </w:r>
      <w:r w:rsidRPr="00CE1744">
        <w:t xml:space="preserve">: </w:t>
      </w:r>
      <w:r w:rsidR="00633006">
        <w:t>Translation of</w:t>
      </w:r>
      <w:r w:rsidR="00633006" w:rsidRPr="00CE1744">
        <w:t xml:space="preserve"> </w:t>
      </w:r>
      <w:r w:rsidRPr="00CE1744">
        <w:t>manuscript</w:t>
      </w:r>
      <w:r w:rsidRPr="00CE1744">
        <w:rPr>
          <w:rFonts w:hint="eastAsia"/>
        </w:rPr>
        <w:t xml:space="preserve"> </w:t>
      </w:r>
      <w:r w:rsidRPr="00CE1744">
        <w:t xml:space="preserve">published in the Journal of </w:t>
      </w:r>
      <w:r w:rsidR="00633006">
        <w:t xml:space="preserve">the </w:t>
      </w:r>
      <w:r w:rsidRPr="00CE1744">
        <w:t>Acoustical Society of</w:t>
      </w:r>
      <w:r w:rsidRPr="00CE1744">
        <w:rPr>
          <w:rFonts w:hint="eastAsia"/>
        </w:rPr>
        <w:t xml:space="preserve"> </w:t>
      </w:r>
      <w:r w:rsidRPr="00CE1744">
        <w:t>Japan in Japanese. This publication must be approved</w:t>
      </w:r>
      <w:r w:rsidRPr="00CE1744">
        <w:rPr>
          <w:rFonts w:hint="eastAsia"/>
        </w:rPr>
        <w:t xml:space="preserve"> </w:t>
      </w:r>
      <w:r w:rsidRPr="00CE1744">
        <w:t>by the editorial board of Acoustical</w:t>
      </w:r>
      <w:r w:rsidRPr="00CE1744">
        <w:rPr>
          <w:rFonts w:hint="eastAsia"/>
        </w:rPr>
        <w:t xml:space="preserve"> </w:t>
      </w:r>
      <w:r w:rsidRPr="00CE1744">
        <w:t xml:space="preserve">Science and Technology beforehand. </w:t>
      </w:r>
      <w:r w:rsidR="00633006">
        <w:t>The m</w:t>
      </w:r>
      <w:r w:rsidR="00633006" w:rsidRPr="00CE1744">
        <w:t>anuscript</w:t>
      </w:r>
      <w:r w:rsidR="00633006" w:rsidRPr="00CE1744">
        <w:rPr>
          <w:rFonts w:hint="eastAsia"/>
        </w:rPr>
        <w:t xml:space="preserve"> </w:t>
      </w:r>
      <w:r w:rsidRPr="00CE1744">
        <w:t>should be a complete translation of the original</w:t>
      </w:r>
      <w:r w:rsidRPr="00CE1744">
        <w:rPr>
          <w:rFonts w:hint="eastAsia"/>
        </w:rPr>
        <w:t xml:space="preserve"> </w:t>
      </w:r>
      <w:r w:rsidRPr="00CE1744">
        <w:t>Japanese version. Note that TRANSLATED</w:t>
      </w:r>
      <w:r w:rsidRPr="00CE1744">
        <w:rPr>
          <w:rFonts w:hint="eastAsia"/>
        </w:rPr>
        <w:t xml:space="preserve"> </w:t>
      </w:r>
      <w:r w:rsidRPr="00CE1744">
        <w:t xml:space="preserve">PAPER </w:t>
      </w:r>
      <w:r w:rsidR="006E661D" w:rsidRPr="00CE1744">
        <w:t>and LETTER are</w:t>
      </w:r>
      <w:r w:rsidRPr="00CE1744">
        <w:t xml:space="preserve"> not recognized as original </w:t>
      </w:r>
      <w:r w:rsidR="00633006" w:rsidRPr="00CE1744">
        <w:t>peer</w:t>
      </w:r>
      <w:r w:rsidR="00633006">
        <w:t>-</w:t>
      </w:r>
      <w:r w:rsidRPr="00CE1744">
        <w:t>reviewed</w:t>
      </w:r>
      <w:r w:rsidRPr="00CE1744">
        <w:rPr>
          <w:rFonts w:hint="eastAsia"/>
        </w:rPr>
        <w:t xml:space="preserve"> </w:t>
      </w:r>
      <w:r w:rsidRPr="00CE1744">
        <w:t>paper</w:t>
      </w:r>
      <w:r w:rsidR="00633006">
        <w:t>s</w:t>
      </w:r>
      <w:r w:rsidRPr="00CE1744">
        <w:t>.</w:t>
      </w:r>
    </w:p>
    <w:p w14:paraId="0167A378" w14:textId="77777777" w:rsidR="00022569" w:rsidRPr="00CE1744" w:rsidRDefault="00FB5D95">
      <w:pPr>
        <w:pStyle w:val="Subsection"/>
        <w:spacing w:before="137"/>
      </w:pPr>
      <w:r w:rsidRPr="00CE1744">
        <w:rPr>
          <w:rFonts w:hint="eastAsia"/>
        </w:rPr>
        <w:t xml:space="preserve">1.3. </w:t>
      </w:r>
      <w:r w:rsidR="00022569" w:rsidRPr="00CE1744">
        <w:t>Free Subscriptions via the Internet</w:t>
      </w:r>
    </w:p>
    <w:p w14:paraId="7FF6D6C8" w14:textId="19E75705" w:rsidR="00022569" w:rsidRPr="00CE1744" w:rsidRDefault="00022569" w:rsidP="007C14B6">
      <w:pPr>
        <w:pStyle w:val="textbody"/>
      </w:pPr>
      <w:r w:rsidRPr="00CE1744">
        <w:t>All contents of the Acoustical Science and Technology</w:t>
      </w:r>
      <w:r w:rsidRPr="00CE1744">
        <w:rPr>
          <w:rFonts w:hint="eastAsia"/>
        </w:rPr>
        <w:t xml:space="preserve"> </w:t>
      </w:r>
      <w:r w:rsidRPr="00CE1744">
        <w:t>can be accessed through J-STAGE (Japan Science and</w:t>
      </w:r>
      <w:r w:rsidRPr="00CE1744">
        <w:rPr>
          <w:rFonts w:hint="eastAsia"/>
        </w:rPr>
        <w:t xml:space="preserve"> </w:t>
      </w:r>
      <w:r w:rsidRPr="00CE1744">
        <w:t xml:space="preserve">Technology Information Aggregator, Electronic) </w:t>
      </w:r>
      <w:r w:rsidR="00633006">
        <w:t>via</w:t>
      </w:r>
      <w:r w:rsidR="00633006" w:rsidRPr="00CE1744">
        <w:t xml:space="preserve"> </w:t>
      </w:r>
      <w:r w:rsidRPr="00CE1744">
        <w:t>the</w:t>
      </w:r>
      <w:r w:rsidRPr="00CE1744">
        <w:rPr>
          <w:rFonts w:hint="eastAsia"/>
        </w:rPr>
        <w:t xml:space="preserve"> </w:t>
      </w:r>
      <w:r w:rsidRPr="00CE1744">
        <w:t xml:space="preserve">Internet for free. </w:t>
      </w:r>
      <w:r w:rsidR="00633006">
        <w:t xml:space="preserve">The </w:t>
      </w:r>
      <w:r w:rsidRPr="00CE1744">
        <w:t>URL of J-STAGE is as follows (Free</w:t>
      </w:r>
      <w:r w:rsidRPr="00CE1744">
        <w:rPr>
          <w:rFonts w:hint="eastAsia"/>
        </w:rPr>
        <w:t xml:space="preserve"> </w:t>
      </w:r>
      <w:r w:rsidRPr="00CE1744">
        <w:t>access): https://www.jstage.jst.go.jp/browse/ast</w:t>
      </w:r>
    </w:p>
    <w:p w14:paraId="3B9AAC98" w14:textId="77777777" w:rsidR="00FB5D95" w:rsidRPr="00CE1744" w:rsidRDefault="00022569">
      <w:pPr>
        <w:pStyle w:val="Subsection"/>
        <w:spacing w:before="137"/>
      </w:pPr>
      <w:r w:rsidRPr="00CE1744">
        <w:t xml:space="preserve">1.4. </w:t>
      </w:r>
      <w:r w:rsidR="00FB5D95" w:rsidRPr="00CE1744">
        <w:rPr>
          <w:rFonts w:hint="eastAsia"/>
        </w:rPr>
        <w:t>Copyright</w:t>
      </w:r>
    </w:p>
    <w:p w14:paraId="37DC24DA" w14:textId="77777777" w:rsidR="00FB5D95" w:rsidRPr="00CE1744" w:rsidRDefault="00FB5D95">
      <w:pPr>
        <w:pStyle w:val="textbody"/>
      </w:pPr>
      <w:r w:rsidRPr="00CE1744">
        <w:rPr>
          <w:rFonts w:hint="eastAsia"/>
        </w:rPr>
        <w:t>Copyrights to all articles accepted for publication are held by the Acoustical Society of Japan.</w:t>
      </w:r>
    </w:p>
    <w:p w14:paraId="137E8CAD" w14:textId="4A9B1BF0" w:rsidR="00FB5D95" w:rsidRPr="00CE1744" w:rsidRDefault="00FB5D95">
      <w:pPr>
        <w:pStyle w:val="Subsection"/>
        <w:spacing w:before="137"/>
      </w:pPr>
      <w:r w:rsidRPr="00CE1744">
        <w:rPr>
          <w:rFonts w:hint="eastAsia"/>
        </w:rPr>
        <w:t>1.</w:t>
      </w:r>
      <w:r w:rsidR="00022569" w:rsidRPr="00CE1744">
        <w:t>5</w:t>
      </w:r>
      <w:r w:rsidRPr="00CE1744">
        <w:rPr>
          <w:rFonts w:hint="eastAsia"/>
        </w:rPr>
        <w:t>. Membership</w:t>
      </w:r>
    </w:p>
    <w:p w14:paraId="78E77547" w14:textId="77777777" w:rsidR="00FB5D95" w:rsidRPr="00CE1744" w:rsidRDefault="00FB5D95">
      <w:pPr>
        <w:pStyle w:val="textbody"/>
      </w:pPr>
      <w:r w:rsidRPr="00CE1744">
        <w:rPr>
          <w:rFonts w:hint="eastAsia"/>
        </w:rPr>
        <w:t>Membership in the Acoustical Society of Japan is NOT a prerequisite for contributing to the journal.</w:t>
      </w:r>
    </w:p>
    <w:p w14:paraId="628B19FB" w14:textId="78AF5D5D" w:rsidR="00FB5D95" w:rsidRPr="00CE1744" w:rsidRDefault="00FB5D95">
      <w:pPr>
        <w:pStyle w:val="Subsection"/>
        <w:spacing w:before="137"/>
      </w:pPr>
      <w:r w:rsidRPr="00CE1744">
        <w:rPr>
          <w:rFonts w:hint="eastAsia"/>
        </w:rPr>
        <w:t>1.</w:t>
      </w:r>
      <w:r w:rsidR="00022569" w:rsidRPr="00CE1744">
        <w:t>6</w:t>
      </w:r>
      <w:r w:rsidR="00CE1744">
        <w:rPr>
          <w:rFonts w:hint="eastAsia"/>
        </w:rPr>
        <w:t>. Language</w:t>
      </w:r>
    </w:p>
    <w:p w14:paraId="0D708F53" w14:textId="4E750193" w:rsidR="00FB5D95" w:rsidRPr="00CE1744" w:rsidRDefault="00FB5D95">
      <w:pPr>
        <w:pStyle w:val="textbody"/>
      </w:pPr>
      <w:r w:rsidRPr="00CE1744">
        <w:t>Only papers written in English are acceptable for</w:t>
      </w:r>
      <w:r w:rsidRPr="00CE1744">
        <w:rPr>
          <w:rFonts w:hint="eastAsia"/>
        </w:rPr>
        <w:t xml:space="preserve"> </w:t>
      </w:r>
      <w:r w:rsidR="00CE1744">
        <w:t>publication.</w:t>
      </w:r>
    </w:p>
    <w:p w14:paraId="32370E2A" w14:textId="74E8B4D3" w:rsidR="00FB5D95" w:rsidRPr="00CE1744" w:rsidRDefault="00FB5D95">
      <w:pPr>
        <w:pStyle w:val="Subsection"/>
        <w:spacing w:before="137"/>
      </w:pPr>
      <w:r w:rsidRPr="00CE1744">
        <w:rPr>
          <w:rFonts w:hint="eastAsia"/>
        </w:rPr>
        <w:t>1.</w:t>
      </w:r>
      <w:r w:rsidR="00022569" w:rsidRPr="00CE1744">
        <w:t>7</w:t>
      </w:r>
      <w:r w:rsidRPr="00CE1744">
        <w:rPr>
          <w:rFonts w:hint="eastAsia"/>
        </w:rPr>
        <w:t xml:space="preserve">. </w:t>
      </w:r>
      <w:r w:rsidRPr="00CE1744">
        <w:t>Limitation on the Number of Pages</w:t>
      </w:r>
    </w:p>
    <w:p w14:paraId="05271EC7" w14:textId="1885807C" w:rsidR="00FB5D95" w:rsidRPr="00CE1744" w:rsidRDefault="00FB5D95">
      <w:pPr>
        <w:pStyle w:val="textbody"/>
      </w:pPr>
      <w:r w:rsidRPr="00CE1744">
        <w:t>Two</w:t>
      </w:r>
      <w:r w:rsidRPr="00CE1744">
        <w:rPr>
          <w:rFonts w:hint="eastAsia"/>
        </w:rPr>
        <w:t xml:space="preserve"> </w:t>
      </w:r>
      <w:r w:rsidRPr="00CE1744">
        <w:t xml:space="preserve">limitations pertain to the number of </w:t>
      </w:r>
      <w:r w:rsidR="00633006">
        <w:t xml:space="preserve">printed </w:t>
      </w:r>
      <w:r w:rsidRPr="00CE1744">
        <w:t>pages for</w:t>
      </w:r>
      <w:r w:rsidRPr="00CE1744">
        <w:rPr>
          <w:rFonts w:hint="eastAsia"/>
        </w:rPr>
        <w:t xml:space="preserve"> </w:t>
      </w:r>
      <w:r w:rsidRPr="00CE1744">
        <w:t xml:space="preserve">manuscripts </w:t>
      </w:r>
      <w:r w:rsidR="00633006">
        <w:t xml:space="preserve">contributed under </w:t>
      </w:r>
      <w:r w:rsidRPr="00CE1744">
        <w:t>each category. One is the</w:t>
      </w:r>
      <w:r w:rsidRPr="00CE1744">
        <w:rPr>
          <w:rFonts w:hint="eastAsia"/>
        </w:rPr>
        <w:t xml:space="preserve"> </w:t>
      </w:r>
      <w:r w:rsidRPr="00CE1744">
        <w:t>standard length</w:t>
      </w:r>
      <w:r w:rsidR="00633006">
        <w:t xml:space="preserve"> </w:t>
      </w:r>
      <w:r w:rsidR="006E661D" w:rsidRPr="00CE1744">
        <w:t>(SL)</w:t>
      </w:r>
      <w:r w:rsidRPr="00CE1744">
        <w:t>, and the other is the maximum length</w:t>
      </w:r>
      <w:r w:rsidR="00633006">
        <w:t xml:space="preserve"> </w:t>
      </w:r>
      <w:r w:rsidR="006E661D" w:rsidRPr="00CE1744">
        <w:t>(ML)</w:t>
      </w:r>
      <w:r w:rsidR="00633006">
        <w:t>,</w:t>
      </w:r>
      <w:r w:rsidRPr="00CE1744">
        <w:t xml:space="preserve"> as shown in Table 1.</w:t>
      </w:r>
    </w:p>
    <w:p w14:paraId="48D470A4" w14:textId="7C1DEDB8" w:rsidR="00FB5D95" w:rsidRPr="00CE1744" w:rsidRDefault="00FB5D95">
      <w:pPr>
        <w:pStyle w:val="textbody"/>
      </w:pPr>
      <w:r w:rsidRPr="00CE1744">
        <w:lastRenderedPageBreak/>
        <w:t xml:space="preserve">An extra charge will be levied if a </w:t>
      </w:r>
      <w:r w:rsidR="00042131" w:rsidRPr="00CE1744">
        <w:t>published</w:t>
      </w:r>
      <w:r w:rsidR="00042131" w:rsidRPr="00CE1744">
        <w:rPr>
          <w:rFonts w:hint="eastAsia"/>
        </w:rPr>
        <w:t xml:space="preserve"> </w:t>
      </w:r>
      <w:r w:rsidRPr="00CE1744">
        <w:t>manuscript, including illustrations, is longer than the</w:t>
      </w:r>
      <w:r w:rsidRPr="00CE1744">
        <w:rPr>
          <w:rFonts w:hint="eastAsia"/>
        </w:rPr>
        <w:t xml:space="preserve"> </w:t>
      </w:r>
      <w:r w:rsidRPr="00CE1744">
        <w:t>SL. Manuscripts that are longer than the ML will be</w:t>
      </w:r>
      <w:r w:rsidRPr="00CE1744">
        <w:rPr>
          <w:rFonts w:hint="eastAsia"/>
        </w:rPr>
        <w:t xml:space="preserve"> </w:t>
      </w:r>
      <w:r w:rsidRPr="00CE1744">
        <w:t>rejected and returned to the author(s) without review.</w:t>
      </w:r>
    </w:p>
    <w:p w14:paraId="18F20DD6" w14:textId="2335A1C8" w:rsidR="00FB5D95" w:rsidRPr="00CE1744" w:rsidRDefault="00FB5D95">
      <w:pPr>
        <w:pStyle w:val="Subsection"/>
        <w:spacing w:before="137"/>
      </w:pPr>
      <w:r w:rsidRPr="00CE1744">
        <w:rPr>
          <w:rFonts w:hint="eastAsia"/>
        </w:rPr>
        <w:t>1.</w:t>
      </w:r>
      <w:r w:rsidR="00022569" w:rsidRPr="00CE1744">
        <w:t>8</w:t>
      </w:r>
      <w:r w:rsidRPr="00CE1744">
        <w:rPr>
          <w:rFonts w:hint="eastAsia"/>
        </w:rPr>
        <w:t xml:space="preserve">. </w:t>
      </w:r>
      <w:r w:rsidRPr="00CE1744">
        <w:t>Publication Charges</w:t>
      </w:r>
    </w:p>
    <w:p w14:paraId="19097E72" w14:textId="32BFBD3A" w:rsidR="00FB5D95" w:rsidRPr="00CE1744" w:rsidRDefault="00FB5D95" w:rsidP="00B155F5">
      <w:pPr>
        <w:pStyle w:val="textbody"/>
      </w:pPr>
      <w:r w:rsidRPr="00CE1744">
        <w:t>Contributors are requested to pay</w:t>
      </w:r>
      <w:r w:rsidRPr="00CE1744">
        <w:rPr>
          <w:rFonts w:hint="eastAsia"/>
        </w:rPr>
        <w:t xml:space="preserve"> </w:t>
      </w:r>
      <w:r w:rsidRPr="00CE1744">
        <w:t>the publication charge shown in Table 2 to support the</w:t>
      </w:r>
      <w:r w:rsidRPr="00CE1744">
        <w:rPr>
          <w:rFonts w:hint="eastAsia"/>
        </w:rPr>
        <w:t xml:space="preserve"> </w:t>
      </w:r>
      <w:r w:rsidRPr="00CE1744">
        <w:t>publication cost.</w:t>
      </w:r>
      <w:r w:rsidR="00B155F5" w:rsidRPr="00CE1744">
        <w:t xml:space="preserve"> </w:t>
      </w:r>
      <w:r w:rsidR="00CF5E2A" w:rsidRPr="00CE1744">
        <w:t xml:space="preserve">This charge is discounted 20% if the manuscript is prepared using </w:t>
      </w:r>
      <w:proofErr w:type="spellStart"/>
      <w:r w:rsidR="00CF5E2A" w:rsidRPr="00CE1744">
        <w:t>LaTeX</w:t>
      </w:r>
      <w:proofErr w:type="spellEnd"/>
      <w:r w:rsidR="00CF5E2A" w:rsidRPr="00CE1744">
        <w:t>.</w:t>
      </w:r>
      <w:r w:rsidR="00F93D13" w:rsidRPr="00CE1744">
        <w:t xml:space="preserve"> </w:t>
      </w:r>
      <w:r w:rsidR="00B155F5" w:rsidRPr="00CE1744">
        <w:t xml:space="preserve">However, this discount does not apply to </w:t>
      </w:r>
      <w:r w:rsidR="00F93D13" w:rsidRPr="00CE1744">
        <w:t>extra</w:t>
      </w:r>
      <w:r w:rsidR="00B155F5" w:rsidRPr="00CE1744">
        <w:t xml:space="preserve"> charge</w:t>
      </w:r>
      <w:r w:rsidR="00F93D13" w:rsidRPr="00CE1744">
        <w:t>s (Sec. 1.9)</w:t>
      </w:r>
      <w:r w:rsidR="00B155F5" w:rsidRPr="00CE1744">
        <w:t>.</w:t>
      </w:r>
    </w:p>
    <w:p w14:paraId="1C449BA1" w14:textId="77777777" w:rsidR="00FB5D95" w:rsidRPr="00CE1744" w:rsidRDefault="00FB5D95">
      <w:pPr>
        <w:pStyle w:val="textbody"/>
      </w:pPr>
    </w:p>
    <w:p w14:paraId="0F133C85" w14:textId="77777777" w:rsidR="00FB5D95" w:rsidRPr="00CE1744" w:rsidRDefault="00FB5D95">
      <w:pPr>
        <w:pStyle w:val="textbody"/>
      </w:pPr>
    </w:p>
    <w:p w14:paraId="7005634D" w14:textId="77777777" w:rsidR="00FB5D95" w:rsidRPr="00CE1744" w:rsidRDefault="00FB5D95">
      <w:pPr>
        <w:pStyle w:val="Tablecaption"/>
        <w:spacing w:after="137"/>
      </w:pPr>
      <w:r w:rsidRPr="00CE1744">
        <w:rPr>
          <w:rFonts w:hint="eastAsia"/>
          <w:b/>
          <w:bCs/>
        </w:rPr>
        <w:t>Table 1</w:t>
      </w:r>
      <w:r w:rsidRPr="00CE1744">
        <w:rPr>
          <w:rFonts w:hint="eastAsia"/>
        </w:rPr>
        <w:t xml:space="preserve"> Page limitations</w:t>
      </w:r>
    </w:p>
    <w:tbl>
      <w:tblPr>
        <w:tblW w:w="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1153"/>
        <w:gridCol w:w="1134"/>
      </w:tblGrid>
      <w:tr w:rsidR="00CE1744" w:rsidRPr="00CE1744" w14:paraId="2766AA8D" w14:textId="77777777" w:rsidTr="007C14B6">
        <w:trPr>
          <w:jc w:val="center"/>
        </w:trPr>
        <w:tc>
          <w:tcPr>
            <w:tcW w:w="2391" w:type="dxa"/>
            <w:tcBorders>
              <w:left w:val="nil"/>
            </w:tcBorders>
          </w:tcPr>
          <w:p w14:paraId="19BF6887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Category</w:t>
            </w:r>
          </w:p>
        </w:tc>
        <w:tc>
          <w:tcPr>
            <w:tcW w:w="1153" w:type="dxa"/>
          </w:tcPr>
          <w:p w14:paraId="5F19B7B7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SL (pages)</w:t>
            </w:r>
          </w:p>
        </w:tc>
        <w:tc>
          <w:tcPr>
            <w:tcW w:w="1134" w:type="dxa"/>
            <w:tcBorders>
              <w:right w:val="nil"/>
            </w:tcBorders>
          </w:tcPr>
          <w:p w14:paraId="78A9DBEA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ML (pages)</w:t>
            </w:r>
          </w:p>
        </w:tc>
      </w:tr>
      <w:tr w:rsidR="00CE1744" w:rsidRPr="00CE1744" w14:paraId="22C977E6" w14:textId="77777777" w:rsidTr="007C14B6">
        <w:trPr>
          <w:cantSplit/>
          <w:trHeight w:val="1541"/>
          <w:jc w:val="center"/>
        </w:trPr>
        <w:tc>
          <w:tcPr>
            <w:tcW w:w="2391" w:type="dxa"/>
            <w:tcBorders>
              <w:left w:val="nil"/>
              <w:bottom w:val="single" w:sz="4" w:space="0" w:color="auto"/>
            </w:tcBorders>
          </w:tcPr>
          <w:p w14:paraId="28A9B785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PAPERS</w:t>
            </w:r>
          </w:p>
          <w:p w14:paraId="11F22A0F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TECHNICAL REPORTS</w:t>
            </w:r>
          </w:p>
          <w:p w14:paraId="12443288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ACOUSTICAL LETTERS</w:t>
            </w:r>
          </w:p>
          <w:p w14:paraId="5D533DE8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REVIEWS</w:t>
            </w:r>
          </w:p>
          <w:p w14:paraId="5D7AD774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SHORT NOTES</w:t>
            </w:r>
          </w:p>
          <w:p w14:paraId="4CA865BD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TRANSLATED PAPERS</w:t>
            </w:r>
          </w:p>
          <w:p w14:paraId="7353F360" w14:textId="77777777" w:rsidR="00B10A57" w:rsidRPr="00CE1744" w:rsidRDefault="00B10A57">
            <w:pPr>
              <w:pStyle w:val="Tablecontents"/>
            </w:pPr>
            <w:r w:rsidRPr="00CE1744">
              <w:t>TRANSLATED LETTERS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76ACA368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8</w:t>
            </w:r>
          </w:p>
          <w:p w14:paraId="5805BE99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8</w:t>
            </w:r>
          </w:p>
          <w:p w14:paraId="6F6DCA1F" w14:textId="5B8C4BE6" w:rsidR="00FB5D95" w:rsidRPr="00CE1744" w:rsidRDefault="00B10A57">
            <w:pPr>
              <w:pStyle w:val="Tablecontents"/>
            </w:pPr>
            <w:r w:rsidRPr="00CE1744">
              <w:t>4</w:t>
            </w:r>
          </w:p>
          <w:p w14:paraId="61EFFF98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8</w:t>
            </w:r>
          </w:p>
          <w:p w14:paraId="4F2D5FA1" w14:textId="30489304" w:rsidR="00FB5D95" w:rsidRPr="00CE1744" w:rsidRDefault="00B10A57">
            <w:pPr>
              <w:pStyle w:val="Tablecontents"/>
            </w:pPr>
            <w:r w:rsidRPr="00CE1744">
              <w:t>4</w:t>
            </w:r>
          </w:p>
          <w:p w14:paraId="1ABA9588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8</w:t>
            </w:r>
          </w:p>
          <w:p w14:paraId="0307476B" w14:textId="77777777" w:rsidR="00B10A57" w:rsidRPr="00CE1744" w:rsidRDefault="00B10A57">
            <w:pPr>
              <w:pStyle w:val="Tablecontents"/>
            </w:pPr>
            <w:r w:rsidRPr="00CE1744"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494B9283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12</w:t>
            </w:r>
          </w:p>
          <w:p w14:paraId="73407FBC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12</w:t>
            </w:r>
          </w:p>
          <w:p w14:paraId="0C713F78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4</w:t>
            </w:r>
          </w:p>
          <w:p w14:paraId="6F9C8EEC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12</w:t>
            </w:r>
          </w:p>
          <w:p w14:paraId="6423D3A4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4</w:t>
            </w:r>
          </w:p>
          <w:p w14:paraId="4D7B2799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12</w:t>
            </w:r>
          </w:p>
          <w:p w14:paraId="08AAFD70" w14:textId="77777777" w:rsidR="00B10A57" w:rsidRPr="00CE1744" w:rsidRDefault="00B10A57">
            <w:pPr>
              <w:pStyle w:val="Tablecontents"/>
            </w:pPr>
            <w:r w:rsidRPr="00CE1744">
              <w:t>4</w:t>
            </w:r>
          </w:p>
        </w:tc>
      </w:tr>
    </w:tbl>
    <w:p w14:paraId="26096D9A" w14:textId="77777777" w:rsidR="00FB5D95" w:rsidRPr="00CE1744" w:rsidRDefault="00FB5D95">
      <w:pPr>
        <w:pStyle w:val="Tablecaption"/>
        <w:spacing w:after="137"/>
      </w:pPr>
    </w:p>
    <w:p w14:paraId="52BE6584" w14:textId="77777777" w:rsidR="00FB5D95" w:rsidRPr="00CE1744" w:rsidRDefault="00FB5D95">
      <w:pPr>
        <w:pStyle w:val="Tablecaption"/>
        <w:spacing w:after="137"/>
      </w:pPr>
      <w:r w:rsidRPr="00CE1744">
        <w:rPr>
          <w:rFonts w:hint="eastAsia"/>
          <w:b/>
          <w:bCs/>
        </w:rPr>
        <w:t>Table 2</w:t>
      </w:r>
      <w:r w:rsidRPr="00CE1744">
        <w:rPr>
          <w:rFonts w:hint="eastAsia"/>
        </w:rPr>
        <w:t xml:space="preserve"> Page charge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2"/>
        <w:gridCol w:w="1616"/>
      </w:tblGrid>
      <w:tr w:rsidR="00CE1744" w:rsidRPr="00CE1744" w14:paraId="1882CB93" w14:textId="77777777">
        <w:trPr>
          <w:jc w:val="center"/>
        </w:trPr>
        <w:tc>
          <w:tcPr>
            <w:tcW w:w="2452" w:type="dxa"/>
            <w:tcBorders>
              <w:left w:val="nil"/>
            </w:tcBorders>
          </w:tcPr>
          <w:p w14:paraId="6D49581C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Category</w:t>
            </w:r>
          </w:p>
        </w:tc>
        <w:tc>
          <w:tcPr>
            <w:tcW w:w="1616" w:type="dxa"/>
            <w:tcBorders>
              <w:right w:val="nil"/>
            </w:tcBorders>
          </w:tcPr>
          <w:p w14:paraId="31C61E3D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Charge (JPY)</w:t>
            </w:r>
          </w:p>
        </w:tc>
      </w:tr>
      <w:tr w:rsidR="00FB5D95" w:rsidRPr="00CE1744" w14:paraId="378AAD0C" w14:textId="77777777">
        <w:trPr>
          <w:trHeight w:val="1696"/>
          <w:jc w:val="center"/>
        </w:trPr>
        <w:tc>
          <w:tcPr>
            <w:tcW w:w="2452" w:type="dxa"/>
            <w:tcBorders>
              <w:left w:val="nil"/>
              <w:bottom w:val="single" w:sz="4" w:space="0" w:color="auto"/>
            </w:tcBorders>
          </w:tcPr>
          <w:p w14:paraId="6CC88FD4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PAPERS</w:t>
            </w:r>
          </w:p>
          <w:p w14:paraId="6542B884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TECHNICAL REPORTS</w:t>
            </w:r>
          </w:p>
          <w:p w14:paraId="4BAD8D93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ACOUSTICAL LETTERS</w:t>
            </w:r>
          </w:p>
          <w:p w14:paraId="5C1D1046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REVIEWS</w:t>
            </w:r>
          </w:p>
          <w:p w14:paraId="62063F65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SHORT NOTES</w:t>
            </w:r>
          </w:p>
          <w:p w14:paraId="24BAEA19" w14:textId="77777777" w:rsidR="00FB5D95" w:rsidRPr="00CE1744" w:rsidRDefault="00FB5D95">
            <w:pPr>
              <w:pStyle w:val="Tablecontents"/>
            </w:pPr>
            <w:r w:rsidRPr="00CE1744">
              <w:rPr>
                <w:rFonts w:hint="eastAsia"/>
              </w:rPr>
              <w:t>TRANSLATED PAPERS</w:t>
            </w:r>
          </w:p>
          <w:p w14:paraId="31B383D8" w14:textId="77777777" w:rsidR="00B10A57" w:rsidRPr="00CE1744" w:rsidRDefault="00B10A57">
            <w:pPr>
              <w:pStyle w:val="Tablecontents"/>
            </w:pPr>
            <w:r w:rsidRPr="00CE1744">
              <w:t>TRANSLATED LETTERS</w:t>
            </w:r>
          </w:p>
        </w:tc>
        <w:tc>
          <w:tcPr>
            <w:tcW w:w="1616" w:type="dxa"/>
            <w:tcBorders>
              <w:bottom w:val="single" w:sz="4" w:space="0" w:color="auto"/>
              <w:right w:val="nil"/>
            </w:tcBorders>
          </w:tcPr>
          <w:p w14:paraId="4ED5C93D" w14:textId="77777777" w:rsidR="00FB5D95" w:rsidRPr="00CE1744" w:rsidRDefault="00FB5D95">
            <w:pPr>
              <w:pStyle w:val="Tablecontents"/>
              <w:jc w:val="right"/>
            </w:pPr>
            <w:r w:rsidRPr="00CE1744">
              <w:rPr>
                <w:rFonts w:hint="eastAsia"/>
              </w:rPr>
              <w:t>40,000</w:t>
            </w:r>
          </w:p>
          <w:p w14:paraId="7A9605D8" w14:textId="77777777" w:rsidR="00FB5D95" w:rsidRPr="00CE1744" w:rsidRDefault="00FB5D95">
            <w:pPr>
              <w:pStyle w:val="Tablecontents"/>
              <w:jc w:val="right"/>
            </w:pPr>
            <w:r w:rsidRPr="00CE1744">
              <w:rPr>
                <w:rFonts w:hint="eastAsia"/>
              </w:rPr>
              <w:t>40,000</w:t>
            </w:r>
          </w:p>
          <w:p w14:paraId="686B23C1" w14:textId="6B3CDFD6" w:rsidR="00FB5D95" w:rsidRPr="00CE1744" w:rsidRDefault="00B10A57">
            <w:pPr>
              <w:pStyle w:val="Tablecontents"/>
              <w:jc w:val="right"/>
            </w:pPr>
            <w:r w:rsidRPr="00CE1744">
              <w:t>2</w:t>
            </w:r>
            <w:r w:rsidR="00FB5D95" w:rsidRPr="00CE1744">
              <w:rPr>
                <w:rFonts w:hint="eastAsia"/>
              </w:rPr>
              <w:t>0,000</w:t>
            </w:r>
          </w:p>
          <w:p w14:paraId="71479FB7" w14:textId="77777777" w:rsidR="00FB5D95" w:rsidRPr="00CE1744" w:rsidRDefault="00FB5D95">
            <w:pPr>
              <w:pStyle w:val="Tablecontents"/>
              <w:jc w:val="right"/>
            </w:pPr>
            <w:r w:rsidRPr="00CE1744">
              <w:rPr>
                <w:rFonts w:hint="eastAsia"/>
              </w:rPr>
              <w:t>40,000</w:t>
            </w:r>
          </w:p>
          <w:p w14:paraId="63C7324E" w14:textId="1963F75A" w:rsidR="00FB5D95" w:rsidRPr="00CE1744" w:rsidRDefault="00B10A57">
            <w:pPr>
              <w:pStyle w:val="Tablecontents"/>
              <w:jc w:val="right"/>
            </w:pPr>
            <w:r w:rsidRPr="00CE1744">
              <w:t>2</w:t>
            </w:r>
            <w:r w:rsidR="00FB5D95" w:rsidRPr="00CE1744">
              <w:rPr>
                <w:rFonts w:hint="eastAsia"/>
              </w:rPr>
              <w:t>0,000</w:t>
            </w:r>
          </w:p>
          <w:p w14:paraId="6BE1B9DE" w14:textId="77777777" w:rsidR="00FB5D95" w:rsidRPr="00CE1744" w:rsidRDefault="00FB5D95">
            <w:pPr>
              <w:pStyle w:val="Tablecontents"/>
              <w:jc w:val="right"/>
            </w:pPr>
            <w:r w:rsidRPr="00CE1744">
              <w:rPr>
                <w:rFonts w:hint="eastAsia"/>
              </w:rPr>
              <w:t>40,000</w:t>
            </w:r>
          </w:p>
          <w:p w14:paraId="4DA46A31" w14:textId="77777777" w:rsidR="00B10A57" w:rsidRPr="00CE1744" w:rsidRDefault="00B10A57">
            <w:pPr>
              <w:pStyle w:val="Tablecontents"/>
              <w:jc w:val="right"/>
            </w:pPr>
            <w:r w:rsidRPr="00CE1744">
              <w:t>20,000</w:t>
            </w:r>
          </w:p>
        </w:tc>
      </w:tr>
    </w:tbl>
    <w:p w14:paraId="5E1D77A1" w14:textId="77777777" w:rsidR="00FB5D95" w:rsidRPr="00CE1744" w:rsidRDefault="00FB5D95">
      <w:pPr>
        <w:pStyle w:val="textbody"/>
      </w:pPr>
    </w:p>
    <w:p w14:paraId="2B834643" w14:textId="380742AB" w:rsidR="00FB5D95" w:rsidRPr="00CE1744" w:rsidRDefault="00FB5D95">
      <w:pPr>
        <w:pStyle w:val="textbody"/>
      </w:pPr>
    </w:p>
    <w:p w14:paraId="662B4BF5" w14:textId="09957803" w:rsidR="00FB5D95" w:rsidRPr="00CE1744" w:rsidRDefault="00FB5D95">
      <w:pPr>
        <w:pStyle w:val="Subsection"/>
        <w:spacing w:before="137"/>
      </w:pPr>
      <w:r w:rsidRPr="00CE1744">
        <w:rPr>
          <w:rFonts w:hint="eastAsia"/>
        </w:rPr>
        <w:t>1.</w:t>
      </w:r>
      <w:r w:rsidR="00ED0AC5" w:rsidRPr="00CE1744">
        <w:t>9</w:t>
      </w:r>
      <w:r w:rsidRPr="00CE1744">
        <w:rPr>
          <w:rFonts w:hint="eastAsia"/>
        </w:rPr>
        <w:t xml:space="preserve">. </w:t>
      </w:r>
      <w:r w:rsidRPr="00CE1744">
        <w:t xml:space="preserve">Extra </w:t>
      </w:r>
      <w:r w:rsidRPr="00CE1744">
        <w:rPr>
          <w:rFonts w:hint="eastAsia"/>
        </w:rPr>
        <w:t>C</w:t>
      </w:r>
      <w:r w:rsidRPr="00CE1744">
        <w:t>harges</w:t>
      </w:r>
    </w:p>
    <w:p w14:paraId="260DEB1E" w14:textId="306F02DD" w:rsidR="00FB5D95" w:rsidRPr="00CE1744" w:rsidRDefault="00FB5D95">
      <w:pPr>
        <w:pStyle w:val="textbody"/>
      </w:pPr>
      <w:r w:rsidRPr="00CE1744">
        <w:t>Contributors must pay the extra</w:t>
      </w:r>
      <w:r w:rsidRPr="00CE1744">
        <w:rPr>
          <w:rFonts w:hint="eastAsia"/>
        </w:rPr>
        <w:t xml:space="preserve"> </w:t>
      </w:r>
      <w:r w:rsidRPr="00CE1744">
        <w:t xml:space="preserve">charges if the number of pages exceeds </w:t>
      </w:r>
      <w:r w:rsidR="00633006">
        <w:t xml:space="preserve">the </w:t>
      </w:r>
      <w:r w:rsidRPr="00CE1744">
        <w:t>SL. The cost</w:t>
      </w:r>
      <w:r w:rsidRPr="00CE1744">
        <w:rPr>
          <w:rFonts w:hint="eastAsia"/>
        </w:rPr>
        <w:t xml:space="preserve"> </w:t>
      </w:r>
      <w:r w:rsidRPr="00CE1744">
        <w:t>depends on the number of excess pages as follows:</w:t>
      </w:r>
    </w:p>
    <w:p w14:paraId="7F01B410" w14:textId="2BA194FB" w:rsidR="00FB5D95" w:rsidRPr="00CE1744" w:rsidRDefault="00FB5D95">
      <w:pPr>
        <w:pStyle w:val="textbody"/>
        <w:numPr>
          <w:ilvl w:val="0"/>
          <w:numId w:val="12"/>
        </w:numPr>
      </w:pPr>
      <w:r w:rsidRPr="00CE1744">
        <w:t>10,000 JPY for one excess page</w:t>
      </w:r>
      <w:r w:rsidR="00633006">
        <w:t>,</w:t>
      </w:r>
    </w:p>
    <w:p w14:paraId="7F65C5AA" w14:textId="492B5037" w:rsidR="00FB5D95" w:rsidRPr="00CE1744" w:rsidRDefault="00FB5D95">
      <w:pPr>
        <w:pStyle w:val="textbody"/>
        <w:numPr>
          <w:ilvl w:val="0"/>
          <w:numId w:val="12"/>
        </w:numPr>
      </w:pPr>
      <w:r w:rsidRPr="00CE1744">
        <w:t>25,000 JPY for two excess pages</w:t>
      </w:r>
      <w:r w:rsidR="00633006">
        <w:t>,</w:t>
      </w:r>
    </w:p>
    <w:p w14:paraId="7E5D14B3" w14:textId="77777777" w:rsidR="00FB5D95" w:rsidRPr="00CE1744" w:rsidRDefault="00FB5D95">
      <w:pPr>
        <w:pStyle w:val="textbody"/>
        <w:numPr>
          <w:ilvl w:val="0"/>
          <w:numId w:val="12"/>
        </w:numPr>
      </w:pPr>
      <w:r w:rsidRPr="00CE1744">
        <w:t>40,000 JPY for three excess pages,</w:t>
      </w:r>
    </w:p>
    <w:p w14:paraId="53F0004D" w14:textId="77777777" w:rsidR="00FB5D95" w:rsidRPr="00CE1744" w:rsidRDefault="00FB5D95">
      <w:pPr>
        <w:pStyle w:val="textbody"/>
        <w:numPr>
          <w:ilvl w:val="0"/>
          <w:numId w:val="12"/>
        </w:numPr>
      </w:pPr>
      <w:r w:rsidRPr="00CE1744">
        <w:t>60,000 JPY for four excess pages.</w:t>
      </w:r>
    </w:p>
    <w:p w14:paraId="72B35398" w14:textId="05C09AB1" w:rsidR="00FB5D95" w:rsidRPr="00CE1744" w:rsidRDefault="00FB5D95" w:rsidP="007C14B6">
      <w:pPr>
        <w:pStyle w:val="textbody"/>
        <w:ind w:firstLine="0"/>
      </w:pPr>
      <w:r w:rsidRPr="00CE1744">
        <w:t xml:space="preserve">This extra charge cannot be reduced even if </w:t>
      </w:r>
      <w:proofErr w:type="spellStart"/>
      <w:r w:rsidRPr="00CE1744">
        <w:t>LaTeX</w:t>
      </w:r>
      <w:proofErr w:type="spellEnd"/>
      <w:r w:rsidRPr="00CE1744">
        <w:t xml:space="preserve"> is</w:t>
      </w:r>
      <w:r w:rsidRPr="00CE1744">
        <w:rPr>
          <w:rFonts w:hint="eastAsia"/>
        </w:rPr>
        <w:t xml:space="preserve"> </w:t>
      </w:r>
      <w:r w:rsidRPr="00CE1744">
        <w:t xml:space="preserve">used. </w:t>
      </w:r>
      <w:r w:rsidR="009946B4" w:rsidRPr="00CE1744">
        <w:t>Note that ACOUSTICAL LETTERS, SHORT NOTES, and TRANSLATED PAPERS must not exceed the SL</w:t>
      </w:r>
      <w:r w:rsidR="00633006">
        <w:t xml:space="preserve"> </w:t>
      </w:r>
      <w:r w:rsidR="009946B4" w:rsidRPr="00CE1744">
        <w:t xml:space="preserve">(Table 1). </w:t>
      </w:r>
    </w:p>
    <w:p w14:paraId="649AE427" w14:textId="5D224B6E" w:rsidR="00FB5D95" w:rsidRPr="00CE1744" w:rsidRDefault="00FB5D95">
      <w:pPr>
        <w:pStyle w:val="Subsection"/>
        <w:spacing w:before="137"/>
      </w:pPr>
      <w:r w:rsidRPr="00CE1744">
        <w:rPr>
          <w:rFonts w:hint="eastAsia"/>
        </w:rPr>
        <w:t>1.</w:t>
      </w:r>
      <w:r w:rsidR="00ED0AC5" w:rsidRPr="00CE1744">
        <w:t>10.</w:t>
      </w:r>
      <w:r w:rsidR="00ED0AC5" w:rsidRPr="00CE1744">
        <w:rPr>
          <w:rFonts w:hint="eastAsia"/>
        </w:rPr>
        <w:t xml:space="preserve"> </w:t>
      </w:r>
      <w:r w:rsidRPr="00CE1744">
        <w:rPr>
          <w:rFonts w:hint="eastAsia"/>
        </w:rPr>
        <w:t>Subsidy for Contributors</w:t>
      </w:r>
    </w:p>
    <w:p w14:paraId="252FA8C7" w14:textId="7915059F" w:rsidR="00FB5D95" w:rsidRPr="00CE1744" w:rsidRDefault="00FB5D95">
      <w:pPr>
        <w:pStyle w:val="textbody"/>
        <w:rPr>
          <w:strike/>
        </w:rPr>
      </w:pPr>
      <w:r w:rsidRPr="00CE1744">
        <w:t xml:space="preserve">Authors who </w:t>
      </w:r>
      <w:r w:rsidR="00633006">
        <w:t>experience</w:t>
      </w:r>
      <w:r w:rsidR="00633006" w:rsidRPr="00CE1744">
        <w:t xml:space="preserve"> </w:t>
      </w:r>
      <w:r w:rsidRPr="00CE1744">
        <w:t>severe economic difficulty in paying</w:t>
      </w:r>
      <w:r w:rsidRPr="00CE1744">
        <w:rPr>
          <w:rFonts w:hint="eastAsia"/>
        </w:rPr>
        <w:t xml:space="preserve"> </w:t>
      </w:r>
      <w:r w:rsidRPr="00CE1744">
        <w:t xml:space="preserve">the publication charge may apply for full or partial </w:t>
      </w:r>
      <w:r w:rsidRPr="00CE1744">
        <w:lastRenderedPageBreak/>
        <w:t>exemption</w:t>
      </w:r>
      <w:r w:rsidRPr="00CE1744">
        <w:rPr>
          <w:rFonts w:hint="eastAsia"/>
        </w:rPr>
        <w:t xml:space="preserve"> </w:t>
      </w:r>
      <w:r w:rsidRPr="00CE1744">
        <w:t>of that charge. Please note that the additional</w:t>
      </w:r>
      <w:r w:rsidRPr="00CE1744">
        <w:rPr>
          <w:rFonts w:hint="eastAsia"/>
        </w:rPr>
        <w:t xml:space="preserve"> </w:t>
      </w:r>
      <w:r w:rsidRPr="00CE1744">
        <w:t>excess-page charges may not be exempted. Authors who</w:t>
      </w:r>
      <w:r w:rsidRPr="00CE1744">
        <w:rPr>
          <w:rFonts w:hint="eastAsia"/>
        </w:rPr>
        <w:t xml:space="preserve"> </w:t>
      </w:r>
      <w:r w:rsidRPr="00CE1744">
        <w:t>wish to receive this subsidy are requested to apply by</w:t>
      </w:r>
      <w:r w:rsidRPr="00CE1744">
        <w:rPr>
          <w:rFonts w:hint="eastAsia"/>
        </w:rPr>
        <w:t xml:space="preserve"> </w:t>
      </w:r>
      <w:r w:rsidRPr="00CE1744">
        <w:t>letter to the Editorial Board. Application in any form is</w:t>
      </w:r>
      <w:r w:rsidRPr="00CE1744">
        <w:rPr>
          <w:rFonts w:hint="eastAsia"/>
        </w:rPr>
        <w:t xml:space="preserve"> </w:t>
      </w:r>
      <w:r w:rsidRPr="00CE1744">
        <w:t>acceptable, but should contain a brief explanation about</w:t>
      </w:r>
      <w:r w:rsidRPr="00CE1744">
        <w:rPr>
          <w:rFonts w:hint="eastAsia"/>
        </w:rPr>
        <w:t xml:space="preserve"> </w:t>
      </w:r>
      <w:r w:rsidRPr="00CE1744">
        <w:t>the reason for the application. Its adoption or rejection</w:t>
      </w:r>
      <w:r w:rsidRPr="00CE1744">
        <w:rPr>
          <w:rFonts w:hint="eastAsia"/>
        </w:rPr>
        <w:t xml:space="preserve"> </w:t>
      </w:r>
      <w:r w:rsidRPr="00CE1744">
        <w:t xml:space="preserve">is left to the Editorial Board. The decision will be </w:t>
      </w:r>
      <w:r w:rsidR="006B4B49">
        <w:t>made</w:t>
      </w:r>
      <w:r w:rsidR="006B4B49" w:rsidRPr="00CE1744">
        <w:rPr>
          <w:rFonts w:hint="eastAsia"/>
        </w:rPr>
        <w:t xml:space="preserve"> </w:t>
      </w:r>
      <w:r w:rsidRPr="00CE1744">
        <w:t>by considering the claimed situation as well as the scientific</w:t>
      </w:r>
      <w:r w:rsidRPr="00CE1744">
        <w:rPr>
          <w:rFonts w:hint="eastAsia"/>
        </w:rPr>
        <w:t xml:space="preserve"> </w:t>
      </w:r>
      <w:r w:rsidRPr="00CE1744">
        <w:t xml:space="preserve">and technological merits of the manuscript. </w:t>
      </w:r>
      <w:r w:rsidR="00B155F5" w:rsidRPr="00CE1744">
        <w:t>The publication of the manuscript may be delayed due to the cost of the AST issues, if the exemption is accepted.</w:t>
      </w:r>
    </w:p>
    <w:p w14:paraId="306A9064" w14:textId="77777777" w:rsidR="00FB5D95" w:rsidRPr="00CE1744" w:rsidRDefault="00FB5D95">
      <w:pPr>
        <w:pStyle w:val="Section"/>
      </w:pPr>
      <w:r w:rsidRPr="00CE1744">
        <w:rPr>
          <w:rFonts w:hint="eastAsia"/>
        </w:rPr>
        <w:t xml:space="preserve">2. </w:t>
      </w:r>
      <w:r w:rsidRPr="00CE1744">
        <w:t>PREPARATION OF MANUSCRIPT</w:t>
      </w:r>
    </w:p>
    <w:p w14:paraId="03322BB7" w14:textId="3685A75D" w:rsidR="00FB5D95" w:rsidRPr="00CE1744" w:rsidRDefault="00FB5D95">
      <w:pPr>
        <w:pStyle w:val="textbody"/>
      </w:pPr>
      <w:r w:rsidRPr="00CE1744">
        <w:t>Manuscripts must be prepared by observing one the</w:t>
      </w:r>
      <w:r w:rsidRPr="00CE1744">
        <w:rPr>
          <w:rFonts w:hint="eastAsia"/>
        </w:rPr>
        <w:t xml:space="preserve"> </w:t>
      </w:r>
      <w:r w:rsidRPr="00CE1744">
        <w:t xml:space="preserve">following </w:t>
      </w:r>
      <w:r w:rsidR="004E710B" w:rsidRPr="00CE1744">
        <w:t xml:space="preserve">three </w:t>
      </w:r>
      <w:r w:rsidRPr="00CE1744">
        <w:t xml:space="preserve">styles: (1) formatted papers using </w:t>
      </w:r>
      <w:proofErr w:type="spellStart"/>
      <w:r w:rsidRPr="00CE1744">
        <w:t>LaTeX</w:t>
      </w:r>
      <w:proofErr w:type="spellEnd"/>
      <w:r w:rsidRPr="00CE1744">
        <w:t>,</w:t>
      </w:r>
      <w:r w:rsidRPr="00CE1744">
        <w:rPr>
          <w:rFonts w:hint="eastAsia"/>
        </w:rPr>
        <w:t xml:space="preserve"> </w:t>
      </w:r>
      <w:r w:rsidRPr="00CE1744">
        <w:t>(2)</w:t>
      </w:r>
      <w:r w:rsidR="004E710B" w:rsidRPr="00CE1744">
        <w:t xml:space="preserve"> those using MS</w:t>
      </w:r>
      <w:r w:rsidR="006B4B49">
        <w:t xml:space="preserve"> </w:t>
      </w:r>
      <w:r w:rsidR="004E710B" w:rsidRPr="00CE1744">
        <w:t>Word, and (3)</w:t>
      </w:r>
      <w:r w:rsidRPr="00CE1744">
        <w:t xml:space="preserve"> </w:t>
      </w:r>
      <w:r w:rsidR="004E710B" w:rsidRPr="00CE1744">
        <w:t>p</w:t>
      </w:r>
      <w:r w:rsidRPr="00CE1744">
        <w:t>lainly typed papers.</w:t>
      </w:r>
    </w:p>
    <w:p w14:paraId="36C3C7B9" w14:textId="02969971" w:rsidR="00FB5D95" w:rsidRPr="00CE1744" w:rsidRDefault="00FB5D95">
      <w:pPr>
        <w:pStyle w:val="Subsection"/>
        <w:spacing w:before="137"/>
      </w:pPr>
      <w:r w:rsidRPr="00CE1744">
        <w:rPr>
          <w:rFonts w:hint="eastAsia"/>
        </w:rPr>
        <w:t>2.1. Submission a</w:t>
      </w:r>
      <w:r w:rsidRPr="00CE1744">
        <w:t xml:space="preserve">s </w:t>
      </w:r>
      <w:r w:rsidRPr="00CE1744">
        <w:rPr>
          <w:rFonts w:hint="eastAsia"/>
        </w:rPr>
        <w:t>a</w:t>
      </w:r>
      <w:r w:rsidRPr="00CE1744">
        <w:t xml:space="preserve"> Formatted Paper </w:t>
      </w:r>
      <w:r w:rsidR="006B4B49">
        <w:t>U</w:t>
      </w:r>
      <w:r w:rsidR="006B4B49" w:rsidRPr="00CE1744">
        <w:t xml:space="preserve">sing </w:t>
      </w:r>
      <w:r w:rsidR="006B4B49">
        <w:t>S</w:t>
      </w:r>
      <w:r w:rsidR="006B4B49" w:rsidRPr="00CE1744">
        <w:t>tyle</w:t>
      </w:r>
      <w:r w:rsidR="00D42AAE" w:rsidRPr="00CE1744">
        <w:t xml:space="preserve">/template </w:t>
      </w:r>
      <w:r w:rsidR="006B4B49">
        <w:t>F</w:t>
      </w:r>
      <w:r w:rsidR="006B4B49" w:rsidRPr="00CE1744">
        <w:t>iles</w:t>
      </w:r>
    </w:p>
    <w:p w14:paraId="0FD1DF8D" w14:textId="1050066B" w:rsidR="00FB5D95" w:rsidRPr="00CE1744" w:rsidRDefault="006B4B49">
      <w:pPr>
        <w:pStyle w:val="textbody"/>
      </w:pPr>
      <w:r>
        <w:t xml:space="preserve">The </w:t>
      </w:r>
      <w:proofErr w:type="spellStart"/>
      <w:r w:rsidR="00D868D6" w:rsidRPr="00CE1744">
        <w:t>LaTe</w:t>
      </w:r>
      <w:r w:rsidR="00D868D6">
        <w:t>X</w:t>
      </w:r>
      <w:proofErr w:type="spellEnd"/>
      <w:r w:rsidR="00D868D6" w:rsidRPr="00CE1744">
        <w:t xml:space="preserve"> </w:t>
      </w:r>
      <w:r w:rsidR="003D31BF" w:rsidRPr="00CE1744">
        <w:t>style file</w:t>
      </w:r>
      <w:r w:rsidR="00D42AAE" w:rsidRPr="00CE1744">
        <w:t xml:space="preserve"> and </w:t>
      </w:r>
      <w:r w:rsidR="003D31BF" w:rsidRPr="00CE1744">
        <w:t>MS</w:t>
      </w:r>
      <w:r w:rsidR="004A64D8">
        <w:t xml:space="preserve"> </w:t>
      </w:r>
      <w:r w:rsidR="003D31BF" w:rsidRPr="00CE1744">
        <w:t xml:space="preserve">Word </w:t>
      </w:r>
      <w:r w:rsidR="00D42AAE" w:rsidRPr="00CE1744">
        <w:t xml:space="preserve">template file </w:t>
      </w:r>
      <w:r w:rsidR="003D31BF" w:rsidRPr="00CE1744">
        <w:t>are provided.</w:t>
      </w:r>
      <w:r w:rsidR="00D42AAE" w:rsidRPr="00CE1744">
        <w:t xml:space="preserve"> The u</w:t>
      </w:r>
      <w:r w:rsidR="00FB5D95" w:rsidRPr="00CE1744">
        <w:t>se of th</w:t>
      </w:r>
      <w:r w:rsidR="003D31BF" w:rsidRPr="00CE1744">
        <w:t>ese</w:t>
      </w:r>
      <w:r w:rsidR="00FB5D95" w:rsidRPr="00CE1744">
        <w:t xml:space="preserve"> </w:t>
      </w:r>
      <w:r w:rsidR="00D42AAE" w:rsidRPr="00CE1744">
        <w:t xml:space="preserve">files </w:t>
      </w:r>
      <w:r w:rsidR="00FB5D95" w:rsidRPr="00CE1744">
        <w:t xml:space="preserve">is recommended by the Editorial Board. Please refer to the style file and the sample file of the Journal </w:t>
      </w:r>
      <w:r>
        <w:t>when preparing your manuscript</w:t>
      </w:r>
      <w:r w:rsidR="00FB5D95" w:rsidRPr="00CE1744">
        <w:t xml:space="preserve">. These files </w:t>
      </w:r>
      <w:r w:rsidR="002648E9">
        <w:t>are available at</w:t>
      </w:r>
      <w:r w:rsidR="00FB5D95" w:rsidRPr="00CE1744">
        <w:t xml:space="preserve"> the following URL:</w:t>
      </w:r>
    </w:p>
    <w:p w14:paraId="0179D874" w14:textId="0182E643" w:rsidR="00FB5D95" w:rsidRPr="00CE1744" w:rsidRDefault="006E661D">
      <w:pPr>
        <w:pStyle w:val="textbody"/>
      </w:pPr>
      <w:r w:rsidRPr="00CE1744">
        <w:t>https://journals.acoustics.jp/ast/for-authors/</w:t>
      </w:r>
    </w:p>
    <w:p w14:paraId="3A717E68" w14:textId="15C84C58" w:rsidR="00FB5D95" w:rsidRPr="00CE1744" w:rsidRDefault="00FB5D95">
      <w:pPr>
        <w:pStyle w:val="textbody"/>
        <w:ind w:firstLine="0"/>
      </w:pPr>
      <w:r w:rsidRPr="00CE1744">
        <w:t xml:space="preserve">Please note, however, that no technical support for </w:t>
      </w:r>
      <w:r w:rsidR="00D42AAE" w:rsidRPr="00CE1744">
        <w:t xml:space="preserve">these </w:t>
      </w:r>
      <w:r w:rsidRPr="00CE1744">
        <w:t>file</w:t>
      </w:r>
      <w:r w:rsidR="00D42AAE" w:rsidRPr="00CE1744">
        <w:t>s</w:t>
      </w:r>
      <w:r w:rsidRPr="00CE1744">
        <w:t xml:space="preserve"> can be provided by the Editorial Board.</w:t>
      </w:r>
    </w:p>
    <w:p w14:paraId="2F0B3253" w14:textId="77777777" w:rsidR="00FB5D95" w:rsidRPr="00CE1744" w:rsidRDefault="00FB5D95">
      <w:pPr>
        <w:pStyle w:val="Subsection"/>
        <w:spacing w:before="137"/>
      </w:pPr>
      <w:r w:rsidRPr="00CE1744">
        <w:rPr>
          <w:rFonts w:hint="eastAsia"/>
        </w:rPr>
        <w:t>2.2. Submission as a Plainly Typed Paper</w:t>
      </w:r>
    </w:p>
    <w:p w14:paraId="5B967796" w14:textId="6912E3D3" w:rsidR="00FB5D95" w:rsidRPr="00CE1744" w:rsidRDefault="00FB5D95">
      <w:pPr>
        <w:pStyle w:val="textbody"/>
      </w:pPr>
      <w:r w:rsidRPr="00CE1744">
        <w:t xml:space="preserve">Please adhere to the following </w:t>
      </w:r>
      <w:r w:rsidR="002648E9">
        <w:t>guidelines</w:t>
      </w:r>
      <w:r w:rsidR="002648E9" w:rsidRPr="00CE1744">
        <w:t xml:space="preserve"> </w:t>
      </w:r>
      <w:r w:rsidRPr="00CE1744">
        <w:t>if you</w:t>
      </w:r>
      <w:r w:rsidRPr="00CE1744">
        <w:rPr>
          <w:rFonts w:hint="eastAsia"/>
        </w:rPr>
        <w:t xml:space="preserve"> </w:t>
      </w:r>
      <w:r w:rsidRPr="00CE1744">
        <w:t>submit your manuscript under this option.</w:t>
      </w:r>
    </w:p>
    <w:p w14:paraId="3676A2BD" w14:textId="682B4543" w:rsidR="00FB5D95" w:rsidRPr="00CE1744" w:rsidRDefault="00FB5D95">
      <w:pPr>
        <w:pStyle w:val="textbody"/>
        <w:numPr>
          <w:ilvl w:val="0"/>
          <w:numId w:val="3"/>
        </w:numPr>
      </w:pPr>
      <w:r w:rsidRPr="00CE1744">
        <w:t xml:space="preserve">Manuscripts must be typed </w:t>
      </w:r>
      <w:r w:rsidR="002648E9">
        <w:t xml:space="preserve">with </w:t>
      </w:r>
      <w:r w:rsidRPr="00CE1744">
        <w:t>1.5</w:t>
      </w:r>
      <w:r w:rsidR="002648E9">
        <w:t xml:space="preserve"> line spacing</w:t>
      </w:r>
      <w:r w:rsidRPr="00CE1744">
        <w:t xml:space="preserve"> in black</w:t>
      </w:r>
      <w:r w:rsidRPr="00CE1744">
        <w:rPr>
          <w:rFonts w:hint="eastAsia"/>
        </w:rPr>
        <w:t xml:space="preserve"> </w:t>
      </w:r>
      <w:r w:rsidRPr="00CE1744">
        <w:t>letter</w:t>
      </w:r>
      <w:r w:rsidR="002648E9">
        <w:t>s</w:t>
      </w:r>
      <w:r w:rsidRPr="00CE1744">
        <w:t xml:space="preserve"> with wide margins (approx. 3 cm) </w:t>
      </w:r>
      <w:r w:rsidR="002648E9">
        <w:t>at</w:t>
      </w:r>
      <w:r w:rsidR="002648E9" w:rsidRPr="00CE1744">
        <w:t xml:space="preserve"> </w:t>
      </w:r>
      <w:r w:rsidRPr="00CE1744">
        <w:t>the</w:t>
      </w:r>
      <w:r w:rsidRPr="00CE1744">
        <w:rPr>
          <w:rFonts w:hint="eastAsia"/>
        </w:rPr>
        <w:t xml:space="preserve"> t</w:t>
      </w:r>
      <w:r w:rsidRPr="00CE1744">
        <w:t>op, bottom, and each side of A4 size paper (21</w:t>
      </w:r>
      <w:r w:rsidRPr="00CE1744">
        <w:rPr>
          <w:rFonts w:hint="eastAsia"/>
        </w:rPr>
        <w:sym w:font="Symbol" w:char="F0B4"/>
      </w:r>
      <w:r w:rsidRPr="00CE1744">
        <w:t>29.7 cm).</w:t>
      </w:r>
    </w:p>
    <w:p w14:paraId="004E000F" w14:textId="5F0D15B2" w:rsidR="00FB5D95" w:rsidRPr="00CE1744" w:rsidRDefault="00FB5D95">
      <w:pPr>
        <w:pStyle w:val="textbody"/>
        <w:numPr>
          <w:ilvl w:val="0"/>
          <w:numId w:val="3"/>
        </w:numPr>
      </w:pPr>
      <w:r w:rsidRPr="00CE1744">
        <w:t>The first page (page one) of the manuscript should</w:t>
      </w:r>
      <w:r w:rsidRPr="00CE1744">
        <w:rPr>
          <w:rFonts w:hint="eastAsia"/>
        </w:rPr>
        <w:t xml:space="preserve"> </w:t>
      </w:r>
      <w:r w:rsidRPr="00CE1744">
        <w:t>include only the following items</w:t>
      </w:r>
      <w:r w:rsidR="002648E9">
        <w:t>.</w:t>
      </w:r>
    </w:p>
    <w:p w14:paraId="4B64F94B" w14:textId="14063F42" w:rsidR="00FB5D95" w:rsidRPr="00CE1744" w:rsidRDefault="00FB5D95">
      <w:pPr>
        <w:pStyle w:val="textbody"/>
        <w:numPr>
          <w:ilvl w:val="1"/>
          <w:numId w:val="3"/>
        </w:numPr>
      </w:pPr>
      <w:r w:rsidRPr="00CE1744">
        <w:t>Title of paper.</w:t>
      </w:r>
      <w:r w:rsidR="009A1F8F" w:rsidRPr="00CE1744">
        <w:t xml:space="preserve"> The first letter of the title and all proper nouns should be capitalized with the rest in lower case.</w:t>
      </w:r>
      <w:r w:rsidR="00E054C1" w:rsidRPr="00CE1744">
        <w:t xml:space="preserve"> As a general rule, abbreviations should not be used in the </w:t>
      </w:r>
      <w:r w:rsidR="002648E9">
        <w:t>t</w:t>
      </w:r>
      <w:r w:rsidR="002648E9" w:rsidRPr="00CE1744">
        <w:t>itle</w:t>
      </w:r>
      <w:r w:rsidR="00E054C1" w:rsidRPr="00CE1744">
        <w:t>.</w:t>
      </w:r>
    </w:p>
    <w:p w14:paraId="7BBC94C6" w14:textId="77777777" w:rsidR="00FB5D95" w:rsidRPr="00CE1744" w:rsidRDefault="00FB5D95">
      <w:pPr>
        <w:pStyle w:val="textbody"/>
        <w:numPr>
          <w:ilvl w:val="1"/>
          <w:numId w:val="3"/>
        </w:numPr>
      </w:pPr>
      <w:r w:rsidRPr="00CE1744">
        <w:t>Full name(s) of author(s).</w:t>
      </w:r>
    </w:p>
    <w:p w14:paraId="0CA4790D" w14:textId="77777777" w:rsidR="00FB5D95" w:rsidRPr="00CE1744" w:rsidRDefault="00FB5D95">
      <w:pPr>
        <w:pStyle w:val="textbody"/>
        <w:numPr>
          <w:ilvl w:val="1"/>
          <w:numId w:val="3"/>
        </w:numPr>
      </w:pPr>
      <w:r w:rsidRPr="00CE1744">
        <w:t>Affiliation(s).</w:t>
      </w:r>
    </w:p>
    <w:p w14:paraId="1CC4AAC9" w14:textId="77777777" w:rsidR="00FB5D95" w:rsidRPr="00CE1744" w:rsidRDefault="00FB5D95">
      <w:pPr>
        <w:pStyle w:val="textbody"/>
        <w:numPr>
          <w:ilvl w:val="1"/>
          <w:numId w:val="3"/>
        </w:numPr>
      </w:pPr>
      <w:r w:rsidRPr="00CE1744">
        <w:t>Approximately five keywords.</w:t>
      </w:r>
    </w:p>
    <w:p w14:paraId="3FD8AA4D" w14:textId="0CBEA0C7" w:rsidR="00FB5D95" w:rsidRPr="00CE1744" w:rsidRDefault="00FB5D95">
      <w:pPr>
        <w:pStyle w:val="textbody"/>
        <w:numPr>
          <w:ilvl w:val="1"/>
          <w:numId w:val="3"/>
        </w:numPr>
      </w:pPr>
      <w:r w:rsidRPr="00CE1744">
        <w:t>A short running title of not more than 50</w:t>
      </w:r>
      <w:r w:rsidRPr="00CE1744">
        <w:rPr>
          <w:rFonts w:hint="eastAsia"/>
        </w:rPr>
        <w:t xml:space="preserve"> </w:t>
      </w:r>
      <w:r w:rsidRPr="00CE1744">
        <w:t>keystrokes (characters, spaces</w:t>
      </w:r>
      <w:r w:rsidR="002648E9">
        <w:t>,</w:t>
      </w:r>
      <w:r w:rsidRPr="00CE1744">
        <w:t xml:space="preserve"> and punctuation).</w:t>
      </w:r>
    </w:p>
    <w:p w14:paraId="760A182C" w14:textId="4EB5888A" w:rsidR="00FB5D95" w:rsidRPr="00CE1744" w:rsidRDefault="00FB5D95">
      <w:pPr>
        <w:pStyle w:val="textbody"/>
        <w:numPr>
          <w:ilvl w:val="1"/>
          <w:numId w:val="3"/>
        </w:numPr>
      </w:pPr>
      <w:r w:rsidRPr="00CE1744">
        <w:t xml:space="preserve">Paper </w:t>
      </w:r>
      <w:r w:rsidR="00E65973" w:rsidRPr="00CE1744">
        <w:t xml:space="preserve">category </w:t>
      </w:r>
      <w:r w:rsidRPr="00CE1744">
        <w:t>(P</w:t>
      </w:r>
      <w:r w:rsidR="002A4EFD" w:rsidRPr="00CE1744">
        <w:t>APERS</w:t>
      </w:r>
      <w:r w:rsidRPr="00CE1744">
        <w:t>, T</w:t>
      </w:r>
      <w:r w:rsidR="002A4EFD" w:rsidRPr="00CE1744">
        <w:t>ECHNICAL</w:t>
      </w:r>
      <w:r w:rsidRPr="00CE1744">
        <w:t xml:space="preserve"> R</w:t>
      </w:r>
      <w:r w:rsidR="002A4EFD" w:rsidRPr="00CE1744">
        <w:t>EPORTS</w:t>
      </w:r>
      <w:r w:rsidRPr="00CE1744">
        <w:t>,</w:t>
      </w:r>
      <w:r w:rsidRPr="00CE1744">
        <w:rPr>
          <w:rFonts w:hint="eastAsia"/>
        </w:rPr>
        <w:t xml:space="preserve"> </w:t>
      </w:r>
      <w:r w:rsidRPr="00CE1744">
        <w:t>A</w:t>
      </w:r>
      <w:r w:rsidR="002A4EFD" w:rsidRPr="00CE1744">
        <w:t>COUSTICAL</w:t>
      </w:r>
      <w:r w:rsidRPr="00CE1744">
        <w:t xml:space="preserve"> L</w:t>
      </w:r>
      <w:r w:rsidR="002A4EFD" w:rsidRPr="00CE1744">
        <w:t>ETTERS</w:t>
      </w:r>
      <w:r w:rsidRPr="00CE1744">
        <w:t>, S</w:t>
      </w:r>
      <w:r w:rsidR="002A4EFD" w:rsidRPr="00CE1744">
        <w:t>HORT</w:t>
      </w:r>
      <w:r w:rsidRPr="00CE1744">
        <w:t xml:space="preserve"> N</w:t>
      </w:r>
      <w:r w:rsidR="002A4EFD" w:rsidRPr="00CE1744">
        <w:t>OTES</w:t>
      </w:r>
      <w:r w:rsidRPr="00CE1744">
        <w:t>, R</w:t>
      </w:r>
      <w:r w:rsidR="002A4EFD" w:rsidRPr="00CE1744">
        <w:t>EVIEWS</w:t>
      </w:r>
      <w:r w:rsidRPr="00CE1744">
        <w:t>, T</w:t>
      </w:r>
      <w:r w:rsidR="002A4EFD" w:rsidRPr="00CE1744">
        <w:t>RANSLATED</w:t>
      </w:r>
      <w:r w:rsidRPr="00CE1744">
        <w:t xml:space="preserve"> P</w:t>
      </w:r>
      <w:r w:rsidR="002A4EFD" w:rsidRPr="00CE1744">
        <w:t>APERS</w:t>
      </w:r>
      <w:r w:rsidRPr="00CE1744">
        <w:t>,</w:t>
      </w:r>
      <w:r w:rsidR="006E661D" w:rsidRPr="00CE1744">
        <w:t xml:space="preserve"> or T</w:t>
      </w:r>
      <w:r w:rsidR="002A4EFD" w:rsidRPr="00CE1744">
        <w:t>RANSLATED</w:t>
      </w:r>
      <w:r w:rsidR="006E661D" w:rsidRPr="00CE1744">
        <w:t xml:space="preserve"> L</w:t>
      </w:r>
      <w:r w:rsidR="002A4EFD" w:rsidRPr="00CE1744">
        <w:t>ETTERS</w:t>
      </w:r>
      <w:r w:rsidRPr="00CE1744">
        <w:t>).</w:t>
      </w:r>
    </w:p>
    <w:p w14:paraId="7C4E45C5" w14:textId="77777777" w:rsidR="00FB5D95" w:rsidRPr="00CE1744" w:rsidRDefault="00FB5D95">
      <w:pPr>
        <w:pStyle w:val="textbody"/>
        <w:numPr>
          <w:ilvl w:val="1"/>
          <w:numId w:val="3"/>
        </w:numPr>
      </w:pPr>
      <w:r w:rsidRPr="00CE1744">
        <w:lastRenderedPageBreak/>
        <w:t>The complete mailing address of one author to</w:t>
      </w:r>
      <w:r w:rsidRPr="00CE1744">
        <w:rPr>
          <w:rFonts w:hint="eastAsia"/>
        </w:rPr>
        <w:t xml:space="preserve"> </w:t>
      </w:r>
      <w:r w:rsidRPr="00CE1744">
        <w:t>whom referees’ comments and galley proofs are</w:t>
      </w:r>
      <w:r w:rsidRPr="00CE1744">
        <w:rPr>
          <w:rFonts w:hint="eastAsia"/>
        </w:rPr>
        <w:t xml:space="preserve"> </w:t>
      </w:r>
      <w:r w:rsidRPr="00CE1744">
        <w:t>to be sent.</w:t>
      </w:r>
    </w:p>
    <w:p w14:paraId="61D78515" w14:textId="77777777" w:rsidR="00FB5D95" w:rsidRPr="00CE1744" w:rsidRDefault="00FB5D95">
      <w:pPr>
        <w:pStyle w:val="textbody"/>
        <w:numPr>
          <w:ilvl w:val="1"/>
          <w:numId w:val="3"/>
        </w:numPr>
      </w:pPr>
      <w:r w:rsidRPr="00CE1744">
        <w:t>List of the numbers of sheets of each material,</w:t>
      </w:r>
      <w:r w:rsidRPr="00CE1744">
        <w:rPr>
          <w:rFonts w:hint="eastAsia"/>
        </w:rPr>
        <w:t xml:space="preserve"> </w:t>
      </w:r>
      <w:r w:rsidRPr="00CE1744">
        <w:t>i.e., the number of pages in the text, the number</w:t>
      </w:r>
      <w:r w:rsidRPr="00CE1744">
        <w:rPr>
          <w:rFonts w:hint="eastAsia"/>
        </w:rPr>
        <w:t xml:space="preserve"> </w:t>
      </w:r>
      <w:r w:rsidRPr="00CE1744">
        <w:t>of figures, and the number of tables.</w:t>
      </w:r>
    </w:p>
    <w:p w14:paraId="241973D6" w14:textId="2543ED80" w:rsidR="00FB5D95" w:rsidRPr="00CE1744" w:rsidRDefault="00FB5D95">
      <w:pPr>
        <w:pStyle w:val="textbody"/>
        <w:numPr>
          <w:ilvl w:val="1"/>
          <w:numId w:val="3"/>
        </w:numPr>
      </w:pPr>
      <w:r w:rsidRPr="00CE1744">
        <w:t>Classification as specified from the following:</w:t>
      </w:r>
      <w:r w:rsidRPr="00CE1744">
        <w:rPr>
          <w:rFonts w:hint="eastAsia"/>
        </w:rPr>
        <w:t xml:space="preserve"> </w:t>
      </w:r>
      <w:proofErr w:type="spellStart"/>
      <w:r w:rsidR="00B155F5" w:rsidRPr="00CE1744">
        <w:t>Ultrasonics</w:t>
      </w:r>
      <w:proofErr w:type="spellEnd"/>
      <w:r w:rsidR="00B155F5" w:rsidRPr="00CE1744">
        <w:t>, Underwater Acoustics, Speech, Hearing, Speech and Hearing, Musical Acoustics, Electro-</w:t>
      </w:r>
      <w:proofErr w:type="spellStart"/>
      <w:r w:rsidR="00B155F5" w:rsidRPr="00CE1744">
        <w:t>acoustics</w:t>
      </w:r>
      <w:proofErr w:type="spellEnd"/>
      <w:r w:rsidR="00B155F5" w:rsidRPr="00CE1744">
        <w:t>, Architectural Acoustics, Noise and Vibration, Acoustic Imaging, Education in Acoustics, Acoustical Assists</w:t>
      </w:r>
      <w:r w:rsidR="002648E9">
        <w:t xml:space="preserve"> </w:t>
      </w:r>
      <w:r w:rsidR="00B155F5" w:rsidRPr="00CE1744">
        <w:t>(</w:t>
      </w:r>
      <w:r w:rsidR="002648E9" w:rsidRPr="00CE1744">
        <w:t>Acoustic</w:t>
      </w:r>
      <w:r w:rsidR="002648E9">
        <w:t>-</w:t>
      </w:r>
      <w:r w:rsidR="00B155F5" w:rsidRPr="00CE1744">
        <w:t xml:space="preserve">Barrier-Free), </w:t>
      </w:r>
      <w:proofErr w:type="spellStart"/>
      <w:r w:rsidR="00B155F5" w:rsidRPr="00CE1744">
        <w:t>Thermoacoustic</w:t>
      </w:r>
      <w:proofErr w:type="spellEnd"/>
      <w:r w:rsidR="00B155F5" w:rsidRPr="00CE1744">
        <w:t xml:space="preserve"> Technology.</w:t>
      </w:r>
    </w:p>
    <w:p w14:paraId="7F7DA038" w14:textId="39FB1966" w:rsidR="00FB5D95" w:rsidRPr="00CE1744" w:rsidRDefault="00FB5D95">
      <w:pPr>
        <w:pStyle w:val="textbody"/>
        <w:numPr>
          <w:ilvl w:val="0"/>
          <w:numId w:val="3"/>
        </w:numPr>
      </w:pPr>
      <w:r w:rsidRPr="00CE1744">
        <w:t xml:space="preserve">The </w:t>
      </w:r>
      <w:r w:rsidR="00BF4357" w:rsidRPr="00CE1744">
        <w:t xml:space="preserve">length of the abstract </w:t>
      </w:r>
      <w:r w:rsidRPr="00CE1744">
        <w:t xml:space="preserve">should </w:t>
      </w:r>
      <w:r w:rsidR="00BF4357" w:rsidRPr="00CE1744">
        <w:t>be</w:t>
      </w:r>
      <w:r w:rsidRPr="00CE1744">
        <w:t xml:space="preserve"> 200 words or </w:t>
      </w:r>
      <w:r w:rsidR="002648E9">
        <w:t>less</w:t>
      </w:r>
      <w:r w:rsidRPr="00CE1744">
        <w:t>. Abbreviations and special</w:t>
      </w:r>
      <w:r w:rsidRPr="00CE1744">
        <w:rPr>
          <w:rFonts w:hint="eastAsia"/>
        </w:rPr>
        <w:t xml:space="preserve"> </w:t>
      </w:r>
      <w:r w:rsidRPr="00CE1744">
        <w:t>symbols should not be used in the abstract. Citations</w:t>
      </w:r>
      <w:r w:rsidRPr="00CE1744">
        <w:rPr>
          <w:rFonts w:hint="eastAsia"/>
        </w:rPr>
        <w:t xml:space="preserve"> </w:t>
      </w:r>
      <w:r w:rsidRPr="00CE1744">
        <w:t>of figures and tables in the main part of the</w:t>
      </w:r>
      <w:r w:rsidRPr="00CE1744">
        <w:rPr>
          <w:rFonts w:hint="eastAsia"/>
        </w:rPr>
        <w:t xml:space="preserve"> </w:t>
      </w:r>
      <w:r w:rsidRPr="00CE1744">
        <w:t>manuscript should be avoided. Reference citations</w:t>
      </w:r>
      <w:r w:rsidRPr="00CE1744">
        <w:rPr>
          <w:rFonts w:hint="eastAsia"/>
        </w:rPr>
        <w:t xml:space="preserve"> </w:t>
      </w:r>
      <w:r w:rsidRPr="00CE1744">
        <w:t>should also be avoided.</w:t>
      </w:r>
    </w:p>
    <w:p w14:paraId="11788F7D" w14:textId="5BD04BBA" w:rsidR="00FB5D95" w:rsidRPr="00CE1744" w:rsidRDefault="00FB5D95">
      <w:pPr>
        <w:pStyle w:val="textbody"/>
        <w:numPr>
          <w:ilvl w:val="0"/>
          <w:numId w:val="3"/>
        </w:numPr>
      </w:pPr>
      <w:r w:rsidRPr="00CE1744">
        <w:t>Symbols, formulas</w:t>
      </w:r>
      <w:r w:rsidR="002648E9">
        <w:t>,</w:t>
      </w:r>
      <w:r w:rsidRPr="00CE1744">
        <w:t xml:space="preserve"> and equations must be written</w:t>
      </w:r>
      <w:r w:rsidRPr="00CE1744">
        <w:rPr>
          <w:rFonts w:hint="eastAsia"/>
        </w:rPr>
        <w:t xml:space="preserve"> </w:t>
      </w:r>
      <w:r w:rsidRPr="00CE1744">
        <w:t>with great care to avoid confusion, capitals and</w:t>
      </w:r>
      <w:r w:rsidRPr="00CE1744">
        <w:rPr>
          <w:rFonts w:hint="eastAsia"/>
        </w:rPr>
        <w:t xml:space="preserve"> </w:t>
      </w:r>
      <w:r w:rsidRPr="00CE1744">
        <w:t>lower case letters being distinguished where necessary.</w:t>
      </w:r>
      <w:r w:rsidRPr="00CE1744">
        <w:rPr>
          <w:rFonts w:hint="eastAsia"/>
        </w:rPr>
        <w:t xml:space="preserve"> </w:t>
      </w:r>
      <w:r w:rsidRPr="00CE1744">
        <w:t>Also</w:t>
      </w:r>
      <w:r w:rsidR="002648E9">
        <w:t>,</w:t>
      </w:r>
      <w:r w:rsidRPr="00CE1744">
        <w:t xml:space="preserve"> clearly specify the distinction between</w:t>
      </w:r>
      <w:r w:rsidRPr="00CE1744">
        <w:rPr>
          <w:rFonts w:hint="eastAsia"/>
        </w:rPr>
        <w:t xml:space="preserve"> </w:t>
      </w:r>
      <w:r w:rsidRPr="00CE1744">
        <w:t>1 (one) and the lower case letter l (ell) as well as</w:t>
      </w:r>
      <w:r w:rsidRPr="00CE1744">
        <w:rPr>
          <w:rFonts w:hint="eastAsia"/>
        </w:rPr>
        <w:t xml:space="preserve"> </w:t>
      </w:r>
      <w:r w:rsidRPr="00CE1744">
        <w:t>between z</w:t>
      </w:r>
      <w:r w:rsidR="00CE1744">
        <w:t>ero and o (oh) of the alphabet.</w:t>
      </w:r>
    </w:p>
    <w:p w14:paraId="59256DB9" w14:textId="2B666C5B" w:rsidR="00FB5D95" w:rsidRPr="00CE1744" w:rsidRDefault="00FB5D95">
      <w:pPr>
        <w:pStyle w:val="textbody"/>
        <w:numPr>
          <w:ilvl w:val="0"/>
          <w:numId w:val="3"/>
        </w:numPr>
      </w:pPr>
      <w:r w:rsidRPr="00CE1744">
        <w:t>References must be numbered consecutively in</w:t>
      </w:r>
      <w:r w:rsidRPr="00CE1744">
        <w:rPr>
          <w:rFonts w:hint="eastAsia"/>
        </w:rPr>
        <w:t xml:space="preserve"> </w:t>
      </w:r>
      <w:r w:rsidRPr="00CE1744">
        <w:t>their order of appearance in the text. They should</w:t>
      </w:r>
      <w:r w:rsidRPr="00CE1744">
        <w:rPr>
          <w:rFonts w:hint="eastAsia"/>
        </w:rPr>
        <w:t xml:space="preserve"> </w:t>
      </w:r>
      <w:r w:rsidRPr="00CE1744">
        <w:t>be identified by numbers enclosed by brackets attached</w:t>
      </w:r>
      <w:r w:rsidRPr="00CE1744">
        <w:rPr>
          <w:rFonts w:hint="eastAsia"/>
        </w:rPr>
        <w:t xml:space="preserve"> </w:t>
      </w:r>
      <w:r w:rsidRPr="00CE1744">
        <w:t xml:space="preserve">to appropriate words in the text. </w:t>
      </w:r>
      <w:r w:rsidR="002648E9">
        <w:t>The list of references</w:t>
      </w:r>
      <w:r w:rsidR="002648E9" w:rsidRPr="00CE1744">
        <w:rPr>
          <w:rFonts w:hint="eastAsia"/>
        </w:rPr>
        <w:t xml:space="preserve"> </w:t>
      </w:r>
      <w:r w:rsidRPr="00CE1744">
        <w:t>should be typewritten on a separate sheet of paper</w:t>
      </w:r>
      <w:r w:rsidRPr="00CE1744">
        <w:rPr>
          <w:rFonts w:hint="eastAsia"/>
        </w:rPr>
        <w:t xml:space="preserve"> </w:t>
      </w:r>
      <w:r w:rsidRPr="00CE1744">
        <w:t>at the end of the manuscript. Citations from</w:t>
      </w:r>
      <w:r w:rsidRPr="00CE1744">
        <w:rPr>
          <w:rFonts w:hint="eastAsia"/>
        </w:rPr>
        <w:t xml:space="preserve"> </w:t>
      </w:r>
      <w:r w:rsidRPr="00CE1744">
        <w:t xml:space="preserve">a periodical should give </w:t>
      </w:r>
      <w:r w:rsidR="002648E9">
        <w:t xml:space="preserve">the </w:t>
      </w:r>
      <w:r w:rsidRPr="00CE1744">
        <w:t>initials and name(s) of</w:t>
      </w:r>
      <w:r w:rsidRPr="00CE1744">
        <w:rPr>
          <w:rFonts w:hint="eastAsia"/>
        </w:rPr>
        <w:t xml:space="preserve"> </w:t>
      </w:r>
      <w:r w:rsidRPr="00CE1744">
        <w:t>author(s), title of article, name of periodical, volume</w:t>
      </w:r>
      <w:r w:rsidRPr="00CE1744">
        <w:rPr>
          <w:rFonts w:hint="eastAsia"/>
        </w:rPr>
        <w:t xml:space="preserve"> </w:t>
      </w:r>
      <w:r w:rsidRPr="00CE1744">
        <w:t>number (underlined), beginning page number</w:t>
      </w:r>
      <w:r w:rsidRPr="00CE1744">
        <w:rPr>
          <w:rFonts w:hint="eastAsia"/>
        </w:rPr>
        <w:t xml:space="preserve"> </w:t>
      </w:r>
      <w:r w:rsidR="00706C3B">
        <w:t>–</w:t>
      </w:r>
      <w:r w:rsidR="00706C3B" w:rsidRPr="00CE1744">
        <w:t xml:space="preserve"> </w:t>
      </w:r>
      <w:r w:rsidRPr="00CE1744">
        <w:t>final page number, and year of publication. Citations</w:t>
      </w:r>
      <w:r w:rsidRPr="00CE1744">
        <w:rPr>
          <w:rFonts w:hint="eastAsia"/>
        </w:rPr>
        <w:t xml:space="preserve"> </w:t>
      </w:r>
      <w:r w:rsidRPr="00CE1744">
        <w:t xml:space="preserve">from a book should give </w:t>
      </w:r>
      <w:r w:rsidR="002648E9">
        <w:t xml:space="preserve">the </w:t>
      </w:r>
      <w:r w:rsidRPr="00CE1744">
        <w:t>initials and name(s)</w:t>
      </w:r>
      <w:r w:rsidRPr="00CE1744">
        <w:rPr>
          <w:rFonts w:hint="eastAsia"/>
        </w:rPr>
        <w:t xml:space="preserve"> </w:t>
      </w:r>
      <w:r w:rsidRPr="00CE1744">
        <w:t>of author(s), book title (underlined), editors if any,</w:t>
      </w:r>
      <w:r w:rsidRPr="00CE1744">
        <w:rPr>
          <w:rFonts w:hint="eastAsia"/>
        </w:rPr>
        <w:t xml:space="preserve"> </w:t>
      </w:r>
      <w:r w:rsidRPr="00CE1744">
        <w:t>publisher, location of publisher, year of publication,</w:t>
      </w:r>
      <w:r w:rsidRPr="00CE1744">
        <w:rPr>
          <w:rFonts w:hint="eastAsia"/>
        </w:rPr>
        <w:t xml:space="preserve"> </w:t>
      </w:r>
      <w:r w:rsidRPr="00CE1744">
        <w:t>and page(s) cited.</w:t>
      </w:r>
      <w:r w:rsidRPr="00CE1744">
        <w:rPr>
          <w:rFonts w:hint="eastAsia"/>
        </w:rPr>
        <w:br/>
      </w:r>
      <w:r w:rsidRPr="00CE1744">
        <w:t>Examples:</w:t>
      </w:r>
      <w:r w:rsidRPr="00CE1744">
        <w:rPr>
          <w:rFonts w:hint="eastAsia"/>
        </w:rPr>
        <w:br/>
      </w:r>
      <w:r w:rsidRPr="00CE1744">
        <w:t>[1] H. J. Sabine, “A review of the absorption</w:t>
      </w:r>
      <w:r w:rsidRPr="00CE1744">
        <w:rPr>
          <w:rFonts w:hint="eastAsia"/>
        </w:rPr>
        <w:t xml:space="preserve"> </w:t>
      </w:r>
      <w:r w:rsidRPr="00CE1744">
        <w:t xml:space="preserve">coefficient problem,” </w:t>
      </w:r>
      <w:r w:rsidRPr="00A65D65">
        <w:rPr>
          <w:i/>
        </w:rPr>
        <w:t xml:space="preserve">J. </w:t>
      </w:r>
      <w:proofErr w:type="spellStart"/>
      <w:r w:rsidRPr="00A65D65">
        <w:rPr>
          <w:i/>
        </w:rPr>
        <w:t>Acoust</w:t>
      </w:r>
      <w:proofErr w:type="spellEnd"/>
      <w:r w:rsidRPr="00A65D65">
        <w:rPr>
          <w:i/>
        </w:rPr>
        <w:t>. Soc. Am.</w:t>
      </w:r>
      <w:r w:rsidRPr="00CE1744">
        <w:t xml:space="preserve">, </w:t>
      </w:r>
      <w:r w:rsidRPr="00A65D65">
        <w:rPr>
          <w:b/>
        </w:rPr>
        <w:t>22</w:t>
      </w:r>
      <w:r w:rsidRPr="00CE1744">
        <w:t>,</w:t>
      </w:r>
      <w:r w:rsidRPr="00CE1744">
        <w:rPr>
          <w:rFonts w:hint="eastAsia"/>
        </w:rPr>
        <w:t xml:space="preserve"> </w:t>
      </w:r>
      <w:r w:rsidRPr="00CE1744">
        <w:t>387</w:t>
      </w:r>
      <w:r w:rsidR="00706C3B">
        <w:t>–</w:t>
      </w:r>
      <w:r w:rsidRPr="00CE1744">
        <w:t>392 (1950).</w:t>
      </w:r>
      <w:r w:rsidRPr="00CE1744">
        <w:rPr>
          <w:rFonts w:hint="eastAsia"/>
        </w:rPr>
        <w:br/>
      </w:r>
      <w:r w:rsidRPr="00CE1744">
        <w:t xml:space="preserve">[2] L. L. </w:t>
      </w:r>
      <w:proofErr w:type="spellStart"/>
      <w:r w:rsidRPr="00CE1744">
        <w:t>Beranek</w:t>
      </w:r>
      <w:proofErr w:type="spellEnd"/>
      <w:r w:rsidRPr="00CE1744">
        <w:t xml:space="preserve">, </w:t>
      </w:r>
      <w:r w:rsidRPr="00CE1744">
        <w:rPr>
          <w:i/>
          <w:iCs/>
        </w:rPr>
        <w:t xml:space="preserve">Acoustics </w:t>
      </w:r>
      <w:r w:rsidRPr="00CE1744">
        <w:t>(McGraw-Hill, New</w:t>
      </w:r>
      <w:r w:rsidRPr="00CE1744">
        <w:rPr>
          <w:rFonts w:hint="eastAsia"/>
        </w:rPr>
        <w:t xml:space="preserve"> </w:t>
      </w:r>
      <w:r w:rsidRPr="00CE1744">
        <w:t>York, 1954), pp. 180</w:t>
      </w:r>
      <w:r w:rsidR="00706C3B">
        <w:t>–</w:t>
      </w:r>
      <w:r w:rsidRPr="00CE1744">
        <w:t>185.</w:t>
      </w:r>
      <w:r w:rsidRPr="00CE1744">
        <w:br/>
        <w:t>Unpublished materials or personal communications</w:t>
      </w:r>
      <w:r w:rsidRPr="00CE1744">
        <w:rPr>
          <w:rFonts w:hint="eastAsia"/>
        </w:rPr>
        <w:t xml:space="preserve"> </w:t>
      </w:r>
      <w:r w:rsidRPr="00CE1744">
        <w:t>may be mentioned briefly in the text, but</w:t>
      </w:r>
      <w:r w:rsidRPr="00CE1744">
        <w:rPr>
          <w:rFonts w:hint="eastAsia"/>
        </w:rPr>
        <w:t xml:space="preserve"> </w:t>
      </w:r>
      <w:r w:rsidRPr="00CE1744">
        <w:t>their sources should be listed in the references.</w:t>
      </w:r>
      <w:r w:rsidRPr="00CE1744">
        <w:rPr>
          <w:rFonts w:hint="eastAsia"/>
        </w:rPr>
        <w:t xml:space="preserve"> </w:t>
      </w:r>
      <w:r w:rsidRPr="00CE1744">
        <w:t>The use of footnotes should be avoided.</w:t>
      </w:r>
    </w:p>
    <w:p w14:paraId="0BEF3EB5" w14:textId="27770010" w:rsidR="00FB5D95" w:rsidRPr="00CE1744" w:rsidRDefault="00FB5D95" w:rsidP="006A4259">
      <w:pPr>
        <w:pStyle w:val="textbody"/>
        <w:numPr>
          <w:ilvl w:val="0"/>
          <w:numId w:val="3"/>
        </w:numPr>
      </w:pPr>
      <w:r w:rsidRPr="00CE1744">
        <w:t>Illustrations including lettering should be of suitable</w:t>
      </w:r>
      <w:r w:rsidRPr="00CE1744">
        <w:rPr>
          <w:rFonts w:hint="eastAsia"/>
        </w:rPr>
        <w:t xml:space="preserve"> </w:t>
      </w:r>
      <w:r w:rsidRPr="00CE1744">
        <w:t>size for reproduction such that they are easily</w:t>
      </w:r>
      <w:r w:rsidRPr="00CE1744">
        <w:rPr>
          <w:rFonts w:hint="eastAsia"/>
        </w:rPr>
        <w:t xml:space="preserve"> </w:t>
      </w:r>
      <w:r w:rsidRPr="00CE1744">
        <w:t>legible after reduction of their size. The width of a</w:t>
      </w:r>
      <w:r w:rsidRPr="00CE1744">
        <w:rPr>
          <w:rFonts w:hint="eastAsia"/>
        </w:rPr>
        <w:t xml:space="preserve"> </w:t>
      </w:r>
      <w:r w:rsidRPr="00CE1744">
        <w:t xml:space="preserve">figure on </w:t>
      </w:r>
      <w:r w:rsidRPr="00CE1744">
        <w:lastRenderedPageBreak/>
        <w:t xml:space="preserve">a </w:t>
      </w:r>
      <w:r w:rsidR="00042131" w:rsidRPr="00CE1744">
        <w:t xml:space="preserve">published </w:t>
      </w:r>
      <w:r w:rsidRPr="00CE1744">
        <w:t>page should be below 12.5 cm</w:t>
      </w:r>
      <w:r w:rsidRPr="00CE1744">
        <w:rPr>
          <w:rFonts w:hint="eastAsia"/>
        </w:rPr>
        <w:t xml:space="preserve"> </w:t>
      </w:r>
      <w:r w:rsidRPr="00CE1744">
        <w:t>if the full page width is to be occupied or below</w:t>
      </w:r>
      <w:r w:rsidRPr="00CE1744">
        <w:rPr>
          <w:rFonts w:hint="eastAsia"/>
        </w:rPr>
        <w:t xml:space="preserve"> </w:t>
      </w:r>
      <w:r w:rsidRPr="00CE1744">
        <w:t xml:space="preserve">6.5 cm if the </w:t>
      </w:r>
      <w:r w:rsidR="00706C3B" w:rsidRPr="00CE1744">
        <w:t>half</w:t>
      </w:r>
      <w:r w:rsidR="00706C3B">
        <w:t>-</w:t>
      </w:r>
      <w:r w:rsidRPr="00CE1744">
        <w:t>page width is to be occupied.</w:t>
      </w:r>
      <w:r w:rsidRPr="00CE1744">
        <w:rPr>
          <w:rFonts w:hint="eastAsia"/>
        </w:rPr>
        <w:t xml:space="preserve"> </w:t>
      </w:r>
      <w:r w:rsidRPr="00CE1744">
        <w:t>Each figure should be labeled clearly with</w:t>
      </w:r>
      <w:r w:rsidRPr="00CE1744">
        <w:rPr>
          <w:rFonts w:hint="eastAsia"/>
        </w:rPr>
        <w:t xml:space="preserve"> </w:t>
      </w:r>
      <w:r w:rsidRPr="00CE1744">
        <w:t xml:space="preserve">the name of (the first) author and the title of </w:t>
      </w:r>
      <w:r w:rsidR="00706C3B">
        <w:t xml:space="preserve">the </w:t>
      </w:r>
      <w:r w:rsidRPr="00CE1744">
        <w:t>paper</w:t>
      </w:r>
      <w:r w:rsidRPr="00CE1744">
        <w:rPr>
          <w:rFonts w:hint="eastAsia"/>
        </w:rPr>
        <w:t xml:space="preserve"> </w:t>
      </w:r>
      <w:r w:rsidRPr="00CE1744">
        <w:t>at the bottom of the sheet. Figure captions</w:t>
      </w:r>
      <w:r w:rsidRPr="00CE1744">
        <w:rPr>
          <w:rFonts w:hint="eastAsia"/>
        </w:rPr>
        <w:t xml:space="preserve"> </w:t>
      </w:r>
      <w:r w:rsidRPr="00CE1744">
        <w:t xml:space="preserve">must be typed </w:t>
      </w:r>
      <w:r w:rsidR="00706C3B">
        <w:t>double</w:t>
      </w:r>
      <w:r w:rsidR="00D6548D">
        <w:t>-</w:t>
      </w:r>
      <w:r w:rsidR="00706C3B">
        <w:t>spaced</w:t>
      </w:r>
      <w:r w:rsidRPr="00CE1744">
        <w:t xml:space="preserve"> on a separate</w:t>
      </w:r>
      <w:r w:rsidRPr="00CE1744">
        <w:rPr>
          <w:rFonts w:hint="eastAsia"/>
        </w:rPr>
        <w:t xml:space="preserve"> </w:t>
      </w:r>
      <w:r w:rsidRPr="00CE1744">
        <w:t>sheet of paper at the end of the manuscript with</w:t>
      </w:r>
      <w:r w:rsidRPr="00CE1744">
        <w:rPr>
          <w:rFonts w:hint="eastAsia"/>
        </w:rPr>
        <w:t xml:space="preserve"> </w:t>
      </w:r>
      <w:r w:rsidRPr="00CE1744">
        <w:t>the numbering in the order of appearance in the</w:t>
      </w:r>
      <w:r w:rsidRPr="00CE1744">
        <w:rPr>
          <w:rFonts w:hint="eastAsia"/>
        </w:rPr>
        <w:t xml:space="preserve"> </w:t>
      </w:r>
      <w:r w:rsidRPr="00CE1744">
        <w:t>text.</w:t>
      </w:r>
      <w:r w:rsidRPr="00CE1744">
        <w:rPr>
          <w:rFonts w:hint="eastAsia"/>
        </w:rPr>
        <w:t xml:space="preserve"> Figure 1 shows an example of a figure.</w:t>
      </w:r>
    </w:p>
    <w:p w14:paraId="744559D4" w14:textId="77777777" w:rsidR="006A4259" w:rsidRPr="00CE1744" w:rsidRDefault="006A4259" w:rsidP="007C14B6">
      <w:pPr>
        <w:pStyle w:val="textbody"/>
        <w:ind w:leftChars="213" w:left="426" w:firstLine="0"/>
      </w:pPr>
      <w:r w:rsidRPr="00CE1744">
        <w:rPr>
          <w:noProof/>
        </w:rPr>
        <mc:AlternateContent>
          <mc:Choice Requires="wps">
            <w:drawing>
              <wp:inline distT="0" distB="0" distL="0" distR="0" wp14:anchorId="2B179D11" wp14:editId="43F16D37">
                <wp:extent cx="2717321" cy="2501661"/>
                <wp:effectExtent l="0" t="0" r="6985" b="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321" cy="2501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255CF" w14:textId="720446E8" w:rsidR="00FB5D95" w:rsidRDefault="006A4259" w:rsidP="007C14B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347B98" wp14:editId="6576457E">
                                  <wp:extent cx="2536166" cy="1914250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036" cy="19262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02BFF7" w14:textId="77777777" w:rsidR="00FB5D95" w:rsidRDefault="00FB5D95" w:rsidP="006A4259">
                            <w:pPr>
                              <w:pStyle w:val="Figurecaption"/>
                              <w:spacing w:after="137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Fig. 1</w:t>
                            </w:r>
                            <w:r>
                              <w:rPr>
                                <w:rFonts w:hint="eastAsia"/>
                              </w:rPr>
                              <w:t xml:space="preserve"> An example of a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179D11" id="Text Box 5" o:spid="_x0000_s1027" type="#_x0000_t202" style="width:213.95pt;height:1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XPhAIAABc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" stroked="f">
                <v:textbox>
                  <w:txbxContent>
                    <w:p w14:paraId="5AE255CF" w14:textId="720446E8" w:rsidR="00FB5D95" w:rsidRDefault="006A4259" w:rsidP="007C14B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347B98" wp14:editId="6576457E">
                            <wp:extent cx="2536166" cy="1914250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036" cy="19262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02BFF7" w14:textId="77777777" w:rsidR="00FB5D95" w:rsidRDefault="00FB5D95" w:rsidP="006A4259">
                      <w:pPr>
                        <w:pStyle w:val="Figurecaption"/>
                        <w:spacing w:after="137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Fig. 1</w:t>
                      </w:r>
                      <w:r>
                        <w:rPr>
                          <w:rFonts w:hint="eastAsia"/>
                        </w:rPr>
                        <w:t xml:space="preserve"> An example of a figure.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93FD13" w14:textId="1B4A407A" w:rsidR="00FB5D95" w:rsidRPr="00CE1744" w:rsidRDefault="00FB5D95">
      <w:pPr>
        <w:pStyle w:val="textbody"/>
        <w:numPr>
          <w:ilvl w:val="0"/>
          <w:numId w:val="3"/>
        </w:numPr>
      </w:pPr>
      <w:r w:rsidRPr="00CE1744">
        <w:t>Each table should be typewritten double-spaced</w:t>
      </w:r>
      <w:r w:rsidRPr="00CE1744">
        <w:rPr>
          <w:rFonts w:hint="eastAsia"/>
        </w:rPr>
        <w:t xml:space="preserve"> </w:t>
      </w:r>
      <w:r w:rsidRPr="00CE1744">
        <w:t>on a separate sheet of paper at the end of th</w:t>
      </w:r>
      <w:r w:rsidRPr="00CE1744">
        <w:rPr>
          <w:rFonts w:hint="eastAsia"/>
        </w:rPr>
        <w:t>e</w:t>
      </w:r>
      <w:r w:rsidRPr="00CE1744">
        <w:t xml:space="preserve"> manuscript. Each must be </w:t>
      </w:r>
      <w:r w:rsidR="00D6548D">
        <w:t>labeled</w:t>
      </w:r>
      <w:r w:rsidR="00D6548D" w:rsidRPr="00CE1744">
        <w:t xml:space="preserve"> </w:t>
      </w:r>
      <w:r w:rsidRPr="00CE1744">
        <w:t>with its own</w:t>
      </w:r>
      <w:r w:rsidRPr="00CE1744">
        <w:rPr>
          <w:rFonts w:hint="eastAsia"/>
        </w:rPr>
        <w:t xml:space="preserve"> </w:t>
      </w:r>
      <w:r w:rsidRPr="00CE1744">
        <w:t>caption. The tables must be numbered consecutively</w:t>
      </w:r>
      <w:r w:rsidRPr="00CE1744">
        <w:rPr>
          <w:rFonts w:hint="eastAsia"/>
        </w:rPr>
        <w:t xml:space="preserve"> </w:t>
      </w:r>
      <w:r w:rsidRPr="00CE1744">
        <w:t>in order of appearance.</w:t>
      </w:r>
    </w:p>
    <w:p w14:paraId="7F607A78" w14:textId="77777777" w:rsidR="00FB5D95" w:rsidRPr="00CE1744" w:rsidRDefault="00FB5D95">
      <w:pPr>
        <w:pStyle w:val="textbody"/>
        <w:numPr>
          <w:ilvl w:val="0"/>
          <w:numId w:val="3"/>
        </w:numPr>
      </w:pPr>
      <w:r w:rsidRPr="00CE1744">
        <w:t>The approximate location of each figure or table</w:t>
      </w:r>
      <w:r w:rsidRPr="00CE1744">
        <w:rPr>
          <w:rFonts w:hint="eastAsia"/>
        </w:rPr>
        <w:t xml:space="preserve"> </w:t>
      </w:r>
      <w:r w:rsidRPr="00CE1744">
        <w:t>should not be indicated in the text.</w:t>
      </w:r>
    </w:p>
    <w:p w14:paraId="3347531E" w14:textId="77777777" w:rsidR="00FB5D95" w:rsidRPr="00CE1744" w:rsidRDefault="00FB5D95">
      <w:pPr>
        <w:pStyle w:val="textbody"/>
        <w:numPr>
          <w:ilvl w:val="0"/>
          <w:numId w:val="3"/>
        </w:numPr>
      </w:pPr>
      <w:r w:rsidRPr="00CE1744">
        <w:t>Biographical notes and a (recent) photograph of</w:t>
      </w:r>
      <w:r w:rsidRPr="00CE1744">
        <w:rPr>
          <w:rFonts w:hint="eastAsia"/>
        </w:rPr>
        <w:t xml:space="preserve"> </w:t>
      </w:r>
      <w:r w:rsidRPr="00CE1744">
        <w:t>the author can appear in PAPERS, TECHNICAL</w:t>
      </w:r>
      <w:r w:rsidRPr="00CE1744">
        <w:rPr>
          <w:rFonts w:hint="eastAsia"/>
        </w:rPr>
        <w:t xml:space="preserve"> </w:t>
      </w:r>
      <w:r w:rsidRPr="00CE1744">
        <w:t>REPORTS, REVIEWS, and TRANSLATED PAPERS.</w:t>
      </w:r>
      <w:r w:rsidRPr="00CE1744">
        <w:rPr>
          <w:rFonts w:hint="eastAsia"/>
        </w:rPr>
        <w:t xml:space="preserve"> </w:t>
      </w:r>
      <w:r w:rsidRPr="00CE1744">
        <w:t>They should be sent to the Editorial Board</w:t>
      </w:r>
      <w:r w:rsidRPr="00CE1744">
        <w:rPr>
          <w:rFonts w:hint="eastAsia"/>
        </w:rPr>
        <w:t xml:space="preserve"> </w:t>
      </w:r>
      <w:r w:rsidRPr="00CE1744">
        <w:t>of Acoustical Science and Technology with the</w:t>
      </w:r>
      <w:r w:rsidRPr="00CE1744">
        <w:rPr>
          <w:rFonts w:hint="eastAsia"/>
        </w:rPr>
        <w:t xml:space="preserve"> </w:t>
      </w:r>
      <w:r w:rsidRPr="00CE1744">
        <w:t>original manuscript upon notification of acceptance.</w:t>
      </w:r>
    </w:p>
    <w:p w14:paraId="524C73C0" w14:textId="4F476417" w:rsidR="00FB5D95" w:rsidRPr="00CE1744" w:rsidRDefault="00FB5D95">
      <w:pPr>
        <w:pStyle w:val="textbody"/>
        <w:numPr>
          <w:ilvl w:val="0"/>
          <w:numId w:val="3"/>
        </w:numPr>
      </w:pPr>
      <w:r w:rsidRPr="00CE1744">
        <w:t xml:space="preserve">One </w:t>
      </w:r>
      <w:r w:rsidR="00042131" w:rsidRPr="00CE1744">
        <w:t xml:space="preserve">published </w:t>
      </w:r>
      <w:r w:rsidRPr="00CE1744">
        <w:t xml:space="preserve">page consists of around </w:t>
      </w:r>
      <w:r w:rsidR="009D656A" w:rsidRPr="00CE1744">
        <w:t>1,050</w:t>
      </w:r>
      <w:r w:rsidRPr="00CE1744">
        <w:t xml:space="preserve"> words</w:t>
      </w:r>
      <w:r w:rsidR="009D656A" w:rsidRPr="00CE1744">
        <w:t>.</w:t>
      </w:r>
      <w:r w:rsidRPr="00CE1744">
        <w:rPr>
          <w:rFonts w:hint="eastAsia"/>
        </w:rPr>
        <w:t xml:space="preserve"> </w:t>
      </w:r>
      <w:r w:rsidR="009D656A" w:rsidRPr="00CE1744">
        <w:t>For PAPERS, TECHNICAL REPORTS, REVIEWS, and TRANSLATED PAPERS,</w:t>
      </w:r>
      <w:r w:rsidRPr="00CE1744">
        <w:t xml:space="preserve"> the first page requires space for the</w:t>
      </w:r>
      <w:r w:rsidRPr="00CE1744">
        <w:rPr>
          <w:rFonts w:hint="eastAsia"/>
        </w:rPr>
        <w:t xml:space="preserve"> </w:t>
      </w:r>
      <w:r w:rsidRPr="00CE1744">
        <w:t>title, author name(s)</w:t>
      </w:r>
      <w:r w:rsidR="009D656A" w:rsidRPr="00CE1744">
        <w:t xml:space="preserve">, </w:t>
      </w:r>
      <w:r w:rsidRPr="00CE1744">
        <w:t>affiliation</w:t>
      </w:r>
      <w:r w:rsidR="009D656A" w:rsidRPr="00CE1744">
        <w:t>, and the abstract</w:t>
      </w:r>
      <w:r w:rsidRPr="00CE1744">
        <w:t>, which are collectively</w:t>
      </w:r>
      <w:r w:rsidRPr="00CE1744">
        <w:rPr>
          <w:rFonts w:hint="eastAsia"/>
        </w:rPr>
        <w:t xml:space="preserve"> </w:t>
      </w:r>
      <w:r w:rsidRPr="00CE1744">
        <w:t xml:space="preserve">equivalent to approximately </w:t>
      </w:r>
      <w:r w:rsidR="009D656A" w:rsidRPr="00CE1744">
        <w:t>7</w:t>
      </w:r>
      <w:r w:rsidRPr="00CE1744">
        <w:t>00 words.</w:t>
      </w:r>
      <w:r w:rsidRPr="00CE1744">
        <w:rPr>
          <w:rFonts w:hint="eastAsia"/>
        </w:rPr>
        <w:t xml:space="preserve"> </w:t>
      </w:r>
      <w:r w:rsidRPr="00CE1744">
        <w:t>Moreover, the biographical note and a photograph</w:t>
      </w:r>
      <w:r w:rsidRPr="00CE1744">
        <w:rPr>
          <w:rFonts w:hint="eastAsia"/>
        </w:rPr>
        <w:t xml:space="preserve"> </w:t>
      </w:r>
      <w:r w:rsidR="00D6548D">
        <w:t>of</w:t>
      </w:r>
      <w:r w:rsidRPr="00CE1744">
        <w:t xml:space="preserve"> each author require a space allocation of about</w:t>
      </w:r>
      <w:r w:rsidRPr="00CE1744">
        <w:rPr>
          <w:rFonts w:hint="eastAsia"/>
        </w:rPr>
        <w:t xml:space="preserve"> </w:t>
      </w:r>
      <w:r w:rsidRPr="00CE1744">
        <w:t>150 words.</w:t>
      </w:r>
      <w:r w:rsidR="009D656A" w:rsidRPr="00CE1744">
        <w:t xml:space="preserve"> For ACOUSTICAL LETTERS, SHORT NOTES, and TRANSLATED LETTERS, the first page requires </w:t>
      </w:r>
      <w:r w:rsidR="00D6548D">
        <w:t>space for about 400 words</w:t>
      </w:r>
      <w:r w:rsidR="009D656A" w:rsidRPr="00CE1744">
        <w:t xml:space="preserve"> for the title, author name(s), and affiliation.</w:t>
      </w:r>
    </w:p>
    <w:p w14:paraId="5A015C06" w14:textId="00D7B81A" w:rsidR="00FB5D95" w:rsidRPr="00CE1744" w:rsidRDefault="00D6548D" w:rsidP="00B155F5">
      <w:pPr>
        <w:pStyle w:val="textbody"/>
        <w:numPr>
          <w:ilvl w:val="0"/>
          <w:numId w:val="3"/>
        </w:numPr>
      </w:pPr>
      <w:r>
        <w:t>Poor</w:t>
      </w:r>
      <w:r w:rsidRPr="00CE1744">
        <w:t xml:space="preserve"> </w:t>
      </w:r>
      <w:r w:rsidR="00FB5D95" w:rsidRPr="00CE1744">
        <w:t>English language grammar and usage</w:t>
      </w:r>
      <w:r w:rsidR="00FB5D95" w:rsidRPr="00CE1744">
        <w:rPr>
          <w:rFonts w:hint="eastAsia"/>
        </w:rPr>
        <w:t xml:space="preserve"> </w:t>
      </w:r>
      <w:r w:rsidR="00FB5D95" w:rsidRPr="00CE1744">
        <w:t>in the manuscript will be corrected by native</w:t>
      </w:r>
      <w:r w:rsidR="00FB5D95" w:rsidRPr="00CE1744">
        <w:rPr>
          <w:rFonts w:hint="eastAsia"/>
        </w:rPr>
        <w:t xml:space="preserve"> </w:t>
      </w:r>
      <w:r w:rsidR="00FB5D95" w:rsidRPr="00CE1744">
        <w:t>English speak</w:t>
      </w:r>
      <w:r w:rsidR="00FB5D95" w:rsidRPr="00CE1744">
        <w:lastRenderedPageBreak/>
        <w:t>ers. The authors will bear part of the</w:t>
      </w:r>
      <w:r w:rsidR="00FB5D95" w:rsidRPr="00CE1744">
        <w:rPr>
          <w:rFonts w:hint="eastAsia"/>
        </w:rPr>
        <w:t xml:space="preserve"> </w:t>
      </w:r>
      <w:r w:rsidR="00FB5D95" w:rsidRPr="00CE1744">
        <w:t>cost of corrections. The charge will be up to 5,000</w:t>
      </w:r>
      <w:r w:rsidR="00FB5D95" w:rsidRPr="00CE1744">
        <w:rPr>
          <w:rFonts w:hint="eastAsia"/>
        </w:rPr>
        <w:t xml:space="preserve"> </w:t>
      </w:r>
      <w:r w:rsidR="00FB5D95" w:rsidRPr="00CE1744">
        <w:t xml:space="preserve">JPY per </w:t>
      </w:r>
      <w:r w:rsidR="00042131" w:rsidRPr="00CE1744">
        <w:t xml:space="preserve">published </w:t>
      </w:r>
      <w:r w:rsidR="00FB5D95" w:rsidRPr="00CE1744">
        <w:t>page, depending on the time required</w:t>
      </w:r>
      <w:r w:rsidR="00FB5D95" w:rsidRPr="00CE1744">
        <w:rPr>
          <w:rFonts w:hint="eastAsia"/>
        </w:rPr>
        <w:t xml:space="preserve"> </w:t>
      </w:r>
      <w:r w:rsidR="00FB5D95" w:rsidRPr="00CE1744">
        <w:t>for the correction. An invoice will be sent</w:t>
      </w:r>
      <w:r w:rsidR="00FB5D95" w:rsidRPr="00CE1744">
        <w:rPr>
          <w:rFonts w:hint="eastAsia"/>
        </w:rPr>
        <w:t xml:space="preserve"> </w:t>
      </w:r>
      <w:r w:rsidR="00FB5D95" w:rsidRPr="00CE1744">
        <w:t xml:space="preserve">to </w:t>
      </w:r>
      <w:r>
        <w:t xml:space="preserve">the </w:t>
      </w:r>
      <w:r w:rsidR="00FB5D95" w:rsidRPr="00CE1744">
        <w:t xml:space="preserve">authors as a part of </w:t>
      </w:r>
      <w:r>
        <w:t xml:space="preserve">the </w:t>
      </w:r>
      <w:r w:rsidR="00FB5D95" w:rsidRPr="00CE1744">
        <w:t>publication charge when</w:t>
      </w:r>
      <w:r w:rsidR="00FB5D95" w:rsidRPr="00CE1744">
        <w:rPr>
          <w:rFonts w:hint="eastAsia"/>
        </w:rPr>
        <w:t xml:space="preserve"> </w:t>
      </w:r>
      <w:r w:rsidR="00FB5D95" w:rsidRPr="00CE1744">
        <w:t>the paper is published.</w:t>
      </w:r>
      <w:r w:rsidR="00FB5D95" w:rsidRPr="00CE1744">
        <w:rPr>
          <w:rFonts w:hint="eastAsia"/>
        </w:rPr>
        <w:t xml:space="preserve"> </w:t>
      </w:r>
      <w:r w:rsidR="009C5E45" w:rsidRPr="00CE1744">
        <w:t>The authors should answer in the submission system (</w:t>
      </w:r>
      <w:proofErr w:type="spellStart"/>
      <w:r w:rsidR="009C5E45" w:rsidRPr="00CE1744">
        <w:t>ScholarOne</w:t>
      </w:r>
      <w:proofErr w:type="spellEnd"/>
      <w:r w:rsidR="009C5E45" w:rsidRPr="00CE1744">
        <w:t xml:space="preserve">) </w:t>
      </w:r>
      <w:r w:rsidR="00B155F5" w:rsidRPr="00CE1744">
        <w:t>whether or not the manuscript was proofread in English before submission</w:t>
      </w:r>
      <w:r w:rsidR="00CE1744">
        <w:t>.</w:t>
      </w:r>
    </w:p>
    <w:p w14:paraId="013432C4" w14:textId="77777777" w:rsidR="00FB5D95" w:rsidRPr="00CE1744" w:rsidRDefault="00FB5D95">
      <w:pPr>
        <w:pStyle w:val="Section"/>
      </w:pPr>
      <w:r w:rsidRPr="00CE1744">
        <w:rPr>
          <w:rFonts w:hint="eastAsia"/>
        </w:rPr>
        <w:t xml:space="preserve">3. </w:t>
      </w:r>
      <w:r w:rsidRPr="00CE1744">
        <w:t xml:space="preserve">THE ACOUSTICAL SOCIETY OF </w:t>
      </w:r>
      <w:r w:rsidRPr="00CE1744">
        <w:rPr>
          <w:rFonts w:hint="eastAsia"/>
        </w:rPr>
        <w:br/>
      </w:r>
      <w:r w:rsidRPr="00CE1744">
        <w:t>JAPAN</w:t>
      </w:r>
    </w:p>
    <w:p w14:paraId="4A8C41D9" w14:textId="77777777" w:rsidR="00FB5D95" w:rsidRPr="00CE1744" w:rsidRDefault="00FB5D95">
      <w:pPr>
        <w:pStyle w:val="textbody"/>
      </w:pPr>
      <w:r w:rsidRPr="00CE1744">
        <w:t>The Acoustical Society of Japan was founded in 1936.</w:t>
      </w:r>
      <w:r w:rsidRPr="00CE1744">
        <w:rPr>
          <w:rFonts w:hint="eastAsia"/>
        </w:rPr>
        <w:t xml:space="preserve"> </w:t>
      </w:r>
      <w:r w:rsidRPr="00CE1744">
        <w:t>Any person or corporation interested in acoustics is eligible</w:t>
      </w:r>
      <w:r w:rsidRPr="00CE1744">
        <w:rPr>
          <w:rFonts w:hint="eastAsia"/>
        </w:rPr>
        <w:t xml:space="preserve"> </w:t>
      </w:r>
      <w:r w:rsidRPr="00CE1744">
        <w:t>for membership in this society.</w:t>
      </w:r>
    </w:p>
    <w:p w14:paraId="4B893D69" w14:textId="6EBE6694" w:rsidR="00FB5D95" w:rsidRPr="00CE1744" w:rsidRDefault="00FB5D95">
      <w:pPr>
        <w:pStyle w:val="textbody"/>
      </w:pPr>
      <w:r w:rsidRPr="00CE1744">
        <w:t xml:space="preserve">Annual Dues: Members: </w:t>
      </w:r>
      <w:r w:rsidR="00022569" w:rsidRPr="00CE1744">
        <w:t>11</w:t>
      </w:r>
      <w:r w:rsidRPr="00CE1744">
        <w:t xml:space="preserve">,000 JPY; </w:t>
      </w:r>
      <w:r w:rsidR="00371950">
        <w:t>Supporting</w:t>
      </w:r>
      <w:r w:rsidR="00371950" w:rsidRPr="00CE1744">
        <w:t xml:space="preserve"> </w:t>
      </w:r>
      <w:r w:rsidRPr="00CE1744">
        <w:t>Members:</w:t>
      </w:r>
      <w:r w:rsidRPr="00CE1744">
        <w:rPr>
          <w:rFonts w:hint="eastAsia"/>
        </w:rPr>
        <w:t xml:space="preserve"> </w:t>
      </w:r>
      <w:r w:rsidR="00CE1744">
        <w:t>30,000 JPY.</w:t>
      </w:r>
    </w:p>
    <w:p w14:paraId="6B05C534" w14:textId="19723142" w:rsidR="00FB5D95" w:rsidRPr="00CE1744" w:rsidRDefault="00FB5D95">
      <w:pPr>
        <w:pStyle w:val="textbody"/>
      </w:pPr>
      <w:r w:rsidRPr="00CE1744">
        <w:t>Further information concerning membership may be</w:t>
      </w:r>
      <w:r w:rsidRPr="00CE1744">
        <w:rPr>
          <w:rFonts w:hint="eastAsia"/>
        </w:rPr>
        <w:t xml:space="preserve"> </w:t>
      </w:r>
      <w:r w:rsidRPr="00CE1744">
        <w:t xml:space="preserve">obtained by </w:t>
      </w:r>
      <w:r w:rsidR="00F96F1B">
        <w:rPr>
          <w:rFonts w:hint="eastAsia"/>
        </w:rPr>
        <w:t>c</w:t>
      </w:r>
      <w:r w:rsidR="00F96F1B">
        <w:t>ommunicating with</w:t>
      </w:r>
      <w:r w:rsidRPr="00CE1744">
        <w:t xml:space="preserve"> the Secretariat of the Society.</w:t>
      </w:r>
    </w:p>
    <w:p w14:paraId="576B477D" w14:textId="77777777" w:rsidR="00FB5D95" w:rsidRPr="00CE1744" w:rsidRDefault="00FB5D95">
      <w:pPr>
        <w:pStyle w:val="textbody"/>
      </w:pPr>
      <w:r w:rsidRPr="00CE1744">
        <w:t>The Acoustical Society of Japan URL:</w:t>
      </w:r>
    </w:p>
    <w:p w14:paraId="49A259F4" w14:textId="66F45C38" w:rsidR="00FB5D95" w:rsidRPr="00CE1744" w:rsidRDefault="00022569">
      <w:pPr>
        <w:pStyle w:val="textbody"/>
      </w:pPr>
      <w:r w:rsidRPr="00CE1744">
        <w:t>https://acoustics.jp/en/</w:t>
      </w:r>
      <w:r w:rsidR="00FB5D95" w:rsidRPr="00CE1744">
        <w:t xml:space="preserve"> </w:t>
      </w:r>
    </w:p>
    <w:p w14:paraId="7461D3C8" w14:textId="77777777" w:rsidR="00FB5D95" w:rsidRPr="00CE1744" w:rsidRDefault="00FB5D95">
      <w:pPr>
        <w:pStyle w:val="textbody"/>
      </w:pPr>
      <w:proofErr w:type="spellStart"/>
      <w:r w:rsidRPr="00CE1744">
        <w:t>Nakaura</w:t>
      </w:r>
      <w:proofErr w:type="spellEnd"/>
      <w:r w:rsidRPr="00CE1744">
        <w:t xml:space="preserve"> 5</w:t>
      </w:r>
      <w:r w:rsidRPr="00CE1744">
        <w:rPr>
          <w:vertAlign w:val="superscript"/>
        </w:rPr>
        <w:t>th</w:t>
      </w:r>
      <w:r w:rsidRPr="00CE1744">
        <w:rPr>
          <w:rFonts w:hint="eastAsia"/>
        </w:rPr>
        <w:t xml:space="preserve"> </w:t>
      </w:r>
      <w:r w:rsidRPr="00CE1744">
        <w:t xml:space="preserve">Bldg., 2-18-20 </w:t>
      </w:r>
      <w:proofErr w:type="spellStart"/>
      <w:r w:rsidRPr="00CE1744">
        <w:t>Sotokanda</w:t>
      </w:r>
      <w:proofErr w:type="spellEnd"/>
      <w:r w:rsidRPr="00CE1744">
        <w:t>, Chiyoda-</w:t>
      </w:r>
      <w:proofErr w:type="spellStart"/>
      <w:r w:rsidRPr="00CE1744">
        <w:t>ku</w:t>
      </w:r>
      <w:proofErr w:type="spellEnd"/>
      <w:r w:rsidRPr="00CE1744">
        <w:t xml:space="preserve">, Tokyo, 101-0021 Japan </w:t>
      </w:r>
    </w:p>
    <w:p w14:paraId="6806A04E" w14:textId="77777777" w:rsidR="00FB5D95" w:rsidRPr="00CE1744" w:rsidRDefault="00FB5D95">
      <w:pPr>
        <w:pStyle w:val="textbody"/>
      </w:pPr>
      <w:r w:rsidRPr="00CE1744">
        <w:t>Tel.: 81-3-5256-1020, Fax: 81-3-5256-1022,</w:t>
      </w:r>
    </w:p>
    <w:p w14:paraId="6140CBE4" w14:textId="4CD868CC" w:rsidR="00FB5D95" w:rsidRPr="00CE1744" w:rsidRDefault="004C3F0E">
      <w:pPr>
        <w:pStyle w:val="textbody"/>
      </w:pPr>
      <w:r>
        <w:t>E</w:t>
      </w:r>
      <w:r w:rsidR="00FB5D95" w:rsidRPr="00CE1744">
        <w:t xml:space="preserve">mail: </w:t>
      </w:r>
      <w:r w:rsidR="007532A9" w:rsidRPr="00CE1744">
        <w:t>asj-apply@acoustics.jp</w:t>
      </w:r>
    </w:p>
    <w:p w14:paraId="081845B5" w14:textId="77777777" w:rsidR="00FB5D95" w:rsidRPr="00CE1744" w:rsidRDefault="00FB5D95">
      <w:pPr>
        <w:pStyle w:val="Section"/>
      </w:pPr>
      <w:r w:rsidRPr="00CE1744">
        <w:rPr>
          <w:rFonts w:hint="eastAsia"/>
        </w:rPr>
        <w:t>REFERENCES</w:t>
      </w:r>
    </w:p>
    <w:p w14:paraId="2636F790" w14:textId="097A9BFC" w:rsidR="00FB5D95" w:rsidRDefault="00FB5D95">
      <w:pPr>
        <w:pStyle w:val="textbody"/>
        <w:numPr>
          <w:ilvl w:val="0"/>
          <w:numId w:val="7"/>
        </w:numPr>
      </w:pPr>
      <w:r w:rsidRPr="00CE1744">
        <w:t xml:space="preserve">H. Tachibana and Y. Suzuki, </w:t>
      </w:r>
      <w:proofErr w:type="gramStart"/>
      <w:r w:rsidRPr="00CE1744">
        <w:t>“</w:t>
      </w:r>
      <w:r w:rsidR="00A25E5E">
        <w:rPr>
          <w:rFonts w:hint="eastAsia"/>
        </w:rPr>
        <w:t xml:space="preserve"> </w:t>
      </w:r>
      <w:r w:rsidR="00A25E5E" w:rsidRPr="00CE1744">
        <w:t>“</w:t>
      </w:r>
      <w:proofErr w:type="gramEnd"/>
      <w:r w:rsidRPr="00CE1744">
        <w:t>Acoustical Science and</w:t>
      </w:r>
      <w:r w:rsidRPr="00CE1744">
        <w:rPr>
          <w:rFonts w:hint="eastAsia"/>
        </w:rPr>
        <w:t xml:space="preserve"> </w:t>
      </w:r>
      <w:r w:rsidRPr="00CE1744">
        <w:t xml:space="preserve">Technology – An </w:t>
      </w:r>
      <w:r w:rsidR="00A25E5E">
        <w:rPr>
          <w:rFonts w:hint="eastAsia"/>
        </w:rPr>
        <w:t>i</w:t>
      </w:r>
      <w:r w:rsidRPr="00CE1744">
        <w:t xml:space="preserve">mproved </w:t>
      </w:r>
      <w:r w:rsidR="00A25E5E">
        <w:t>v</w:t>
      </w:r>
      <w:r w:rsidR="00A25E5E" w:rsidRPr="00CE1744">
        <w:t xml:space="preserve">ersion </w:t>
      </w:r>
      <w:r w:rsidRPr="00CE1744">
        <w:t xml:space="preserve">of the </w:t>
      </w:r>
      <w:r w:rsidR="00A25E5E" w:rsidRPr="00CE1744">
        <w:t>“</w:t>
      </w:r>
      <w:r w:rsidRPr="00CE1744">
        <w:t>Journal of</w:t>
      </w:r>
      <w:r w:rsidRPr="00CE1744">
        <w:rPr>
          <w:rFonts w:hint="eastAsia"/>
        </w:rPr>
        <w:t xml:space="preserve"> </w:t>
      </w:r>
      <w:r w:rsidRPr="00CE1744">
        <w:t>Acoustical Society of Japan (E)</w:t>
      </w:r>
      <w:r w:rsidR="00A25E5E" w:rsidRPr="00A25E5E">
        <w:t xml:space="preserve"> </w:t>
      </w:r>
      <w:r w:rsidR="00A25E5E" w:rsidRPr="00CE1744">
        <w:t>”</w:t>
      </w:r>
      <w:r w:rsidR="00A25E5E">
        <w:rPr>
          <w:rFonts w:hint="eastAsia"/>
        </w:rPr>
        <w:t xml:space="preserve"> </w:t>
      </w:r>
      <w:r w:rsidRPr="00CE1744">
        <w:t xml:space="preserve">–,” </w:t>
      </w:r>
      <w:proofErr w:type="spellStart"/>
      <w:r w:rsidR="008A59F7" w:rsidRPr="00A65D65">
        <w:rPr>
          <w:i/>
        </w:rPr>
        <w:t>Acoust</w:t>
      </w:r>
      <w:proofErr w:type="spellEnd"/>
      <w:r w:rsidR="008A59F7" w:rsidRPr="00A65D65">
        <w:rPr>
          <w:i/>
        </w:rPr>
        <w:t>. Sci. &amp; Tech.</w:t>
      </w:r>
      <w:r w:rsidRPr="00CE1744">
        <w:t xml:space="preserve">, </w:t>
      </w:r>
      <w:r w:rsidRPr="00A65D65">
        <w:rPr>
          <w:b/>
        </w:rPr>
        <w:t>22</w:t>
      </w:r>
      <w:r w:rsidRPr="00CE1744">
        <w:t>, 1</w:t>
      </w:r>
      <w:r w:rsidR="005962FE">
        <w:t>–</w:t>
      </w:r>
      <w:r w:rsidRPr="00CE1744">
        <w:rPr>
          <w:rFonts w:hint="eastAsia"/>
        </w:rPr>
        <w:t>1</w:t>
      </w:r>
      <w:r w:rsidRPr="00CE1744">
        <w:t xml:space="preserve"> </w:t>
      </w:r>
      <w:r w:rsidRPr="00CE1744">
        <w:rPr>
          <w:rFonts w:hint="eastAsia"/>
        </w:rPr>
        <w:t>(</w:t>
      </w:r>
      <w:r w:rsidRPr="00CE1744">
        <w:t>2001</w:t>
      </w:r>
      <w:r w:rsidRPr="00CE1744">
        <w:rPr>
          <w:rFonts w:hint="eastAsia"/>
        </w:rPr>
        <w:t>).</w:t>
      </w:r>
    </w:p>
    <w:p w14:paraId="3FBEB70A" w14:textId="48732D47" w:rsidR="00FF5AC4" w:rsidRDefault="00FF5AC4" w:rsidP="00FF5AC4">
      <w:pPr>
        <w:pStyle w:val="textbody"/>
      </w:pPr>
    </w:p>
    <w:p w14:paraId="059CD6A3" w14:textId="2F900AE0" w:rsidR="00FF5AC4" w:rsidRDefault="00FF5AC4" w:rsidP="00FF5AC4">
      <w:pPr>
        <w:pStyle w:val="textbody"/>
      </w:pPr>
    </w:p>
    <w:p w14:paraId="43FDEE45" w14:textId="261142AE" w:rsidR="00FF5AC4" w:rsidRDefault="00FF5AC4">
      <w:pPr>
        <w:widowControl/>
        <w:jc w:val="left"/>
      </w:pPr>
      <w:r>
        <w:br w:type="page"/>
      </w:r>
    </w:p>
    <w:p w14:paraId="6351593A" w14:textId="77777777" w:rsidR="00FF5AC4" w:rsidRDefault="00FF5AC4" w:rsidP="00FF5AC4">
      <w:pPr>
        <w:pStyle w:val="textbody"/>
        <w:sectPr w:rsidR="00FF5AC4">
          <w:footnotePr>
            <w:pos w:val="beneathText"/>
            <w:numFmt w:val="chicago"/>
          </w:footnotePr>
          <w:endnotePr>
            <w:numFmt w:val="chicago"/>
          </w:endnotePr>
          <w:type w:val="continuous"/>
          <w:pgSz w:w="11906" w:h="16838" w:code="9"/>
          <w:pgMar w:top="1701" w:right="1077" w:bottom="1134" w:left="1077" w:header="1021" w:footer="766" w:gutter="0"/>
          <w:cols w:num="2" w:space="340"/>
          <w:docGrid w:type="lines" w:linePitch="274"/>
        </w:sectPr>
      </w:pPr>
    </w:p>
    <w:p w14:paraId="68389961" w14:textId="007CA63F" w:rsidR="00FF5AC4" w:rsidRPr="00CE1744" w:rsidRDefault="00FF5AC4" w:rsidP="00FF5AC4">
      <w:pPr>
        <w:pStyle w:val="Papercategory"/>
        <w:spacing w:after="274"/>
      </w:pPr>
      <w:r>
        <w:lastRenderedPageBreak/>
        <w:t>ACOUSTICAL LETTER</w:t>
      </w:r>
    </w:p>
    <w:p w14:paraId="5E611599" w14:textId="77777777" w:rsidR="00FF5AC4" w:rsidRPr="00CE1744" w:rsidRDefault="00FF5AC4" w:rsidP="00FF5AC4">
      <w:pPr>
        <w:pStyle w:val="1"/>
        <w:spacing w:before="137" w:after="274"/>
        <w:ind w:left="0" w:firstLine="0"/>
      </w:pPr>
      <w:r w:rsidRPr="00CE1744">
        <w:rPr>
          <w:rFonts w:hint="eastAsia"/>
        </w:rPr>
        <w:t xml:space="preserve">Acoustical Science and Technology: Guide for </w:t>
      </w:r>
      <w:r w:rsidRPr="00CE1744">
        <w:t>contributors</w:t>
      </w:r>
    </w:p>
    <w:p w14:paraId="4D8675FC" w14:textId="77777777" w:rsidR="00FF5AC4" w:rsidRPr="00CE1744" w:rsidRDefault="00FF5AC4" w:rsidP="00FF5AC4">
      <w:pPr>
        <w:pStyle w:val="Author"/>
        <w:spacing w:before="137" w:after="137"/>
        <w:ind w:left="0" w:right="113"/>
      </w:pPr>
      <w:r w:rsidRPr="00CE1744">
        <w:t>Editorial bo</w:t>
      </w:r>
      <w:r>
        <w:t>a</w:t>
      </w:r>
      <w:r w:rsidRPr="00CE1744">
        <w:t>rd</w:t>
      </w:r>
      <w:r w:rsidRPr="00CE1744">
        <w:rPr>
          <w:rFonts w:hint="eastAsia"/>
          <w:vertAlign w:val="superscript"/>
        </w:rPr>
        <w:t>1*</w:t>
      </w:r>
      <w:r w:rsidRPr="00CE1744">
        <w:rPr>
          <w:rFonts w:hint="eastAsia"/>
        </w:rPr>
        <w:t xml:space="preserve"> </w:t>
      </w:r>
    </w:p>
    <w:p w14:paraId="3A691180" w14:textId="6375FC87" w:rsidR="00FF5AC4" w:rsidRPr="00CE1744" w:rsidRDefault="00FF5AC4" w:rsidP="00FF5AC4">
      <w:pPr>
        <w:pStyle w:val="Affiliations"/>
        <w:spacing w:before="137" w:after="137"/>
        <w:ind w:left="0" w:right="113"/>
      </w:pPr>
      <w:r w:rsidRPr="00A65D65">
        <w:rPr>
          <w:i w:val="0"/>
          <w:vertAlign w:val="superscript"/>
        </w:rPr>
        <w:t>1</w:t>
      </w:r>
      <w:r w:rsidRPr="00CE1744">
        <w:rPr>
          <w:rFonts w:hint="eastAsia"/>
        </w:rPr>
        <w:t xml:space="preserve"> The Acoustical Society of Japan</w:t>
      </w:r>
      <w:r w:rsidRPr="00A65D65">
        <w:rPr>
          <w:i w:val="0"/>
        </w:rPr>
        <w:t>,</w:t>
      </w:r>
      <w:r>
        <w:rPr>
          <w:i w:val="0"/>
        </w:rPr>
        <w:t xml:space="preserve"> </w:t>
      </w:r>
      <w:proofErr w:type="spellStart"/>
      <w:r w:rsidRPr="00CE1744">
        <w:rPr>
          <w:rFonts w:hint="eastAsia"/>
        </w:rPr>
        <w:t>Nakaura</w:t>
      </w:r>
      <w:proofErr w:type="spellEnd"/>
      <w:r w:rsidRPr="00CE1744">
        <w:rPr>
          <w:rFonts w:hint="eastAsia"/>
        </w:rPr>
        <w:t xml:space="preserve"> 5</w:t>
      </w:r>
      <w:r w:rsidRPr="00CE1744">
        <w:rPr>
          <w:rFonts w:hint="eastAsia"/>
          <w:vertAlign w:val="superscript"/>
        </w:rPr>
        <w:t>th</w:t>
      </w:r>
      <w:r w:rsidRPr="00CE1744">
        <w:rPr>
          <w:rFonts w:hint="eastAsia"/>
        </w:rPr>
        <w:t xml:space="preserve"> Bldg., 2-18-20 </w:t>
      </w:r>
      <w:proofErr w:type="spellStart"/>
      <w:r w:rsidRPr="00CE1744">
        <w:rPr>
          <w:rFonts w:hint="eastAsia"/>
        </w:rPr>
        <w:t>Sotokanda</w:t>
      </w:r>
      <w:proofErr w:type="spellEnd"/>
      <w:r w:rsidRPr="00CE1744">
        <w:rPr>
          <w:rFonts w:hint="eastAsia"/>
        </w:rPr>
        <w:t>, Chiyoda-</w:t>
      </w:r>
      <w:proofErr w:type="spellStart"/>
      <w:r w:rsidRPr="00CE1744">
        <w:rPr>
          <w:rFonts w:hint="eastAsia"/>
        </w:rPr>
        <w:t>ku</w:t>
      </w:r>
      <w:proofErr w:type="spellEnd"/>
      <w:r w:rsidRPr="00CE1744">
        <w:rPr>
          <w:rFonts w:hint="eastAsia"/>
        </w:rPr>
        <w:t>, Tokyo, 101-0021 Japan</w:t>
      </w:r>
    </w:p>
    <w:p w14:paraId="6BD123E1" w14:textId="77777777" w:rsidR="00FF5AC4" w:rsidRPr="00CE1744" w:rsidRDefault="00FF5AC4" w:rsidP="00FF5AC4">
      <w:pPr>
        <w:pStyle w:val="Received"/>
        <w:spacing w:before="137" w:after="137"/>
        <w:ind w:left="0" w:right="113"/>
      </w:pPr>
      <w:r w:rsidRPr="00CE1744">
        <w:rPr>
          <w:rFonts w:hint="eastAsia"/>
        </w:rPr>
        <w:t>(Received April 1 20</w:t>
      </w:r>
      <w:r w:rsidRPr="00CE1744">
        <w:t>22</w:t>
      </w:r>
      <w:r w:rsidRPr="00CE1744">
        <w:rPr>
          <w:rFonts w:hint="eastAsia"/>
        </w:rPr>
        <w:t xml:space="preserve">, Accepted for publication </w:t>
      </w:r>
      <w:r>
        <w:t>June</w:t>
      </w:r>
      <w:r w:rsidRPr="00CE1744">
        <w:rPr>
          <w:rFonts w:hint="eastAsia"/>
        </w:rPr>
        <w:t xml:space="preserve"> 1 20</w:t>
      </w:r>
      <w:r w:rsidRPr="00CE1744">
        <w:t>22</w:t>
      </w:r>
      <w:r w:rsidRPr="00CE1744">
        <w:rPr>
          <w:rFonts w:hint="eastAsia"/>
        </w:rPr>
        <w:t>)</w:t>
      </w:r>
    </w:p>
    <w:p w14:paraId="124B48BC" w14:textId="340DD064" w:rsidR="00FF5AC4" w:rsidRDefault="00FF5AC4" w:rsidP="00FF5AC4">
      <w:pPr>
        <w:pStyle w:val="PACSlist"/>
        <w:spacing w:before="137"/>
        <w:ind w:left="0" w:right="113"/>
        <w:jc w:val="right"/>
      </w:pPr>
      <w:r w:rsidRPr="00CE1744">
        <w:rPr>
          <w:rFonts w:hint="eastAsia"/>
          <w:b/>
        </w:rPr>
        <w:t>Keywords:</w:t>
      </w:r>
      <w:r w:rsidRPr="00CE1744">
        <w:rPr>
          <w:rFonts w:hint="eastAsia"/>
        </w:rPr>
        <w:t xml:space="preserve"> Acoustical Science and Technology, author</w:t>
      </w:r>
      <w:r w:rsidRPr="00CE1744">
        <w:t>’</w:t>
      </w:r>
      <w:r w:rsidRPr="00CE1744">
        <w:rPr>
          <w:rFonts w:hint="eastAsia"/>
        </w:rPr>
        <w:t>s guide</w:t>
      </w:r>
    </w:p>
    <w:p w14:paraId="11005503" w14:textId="7E82453C" w:rsidR="00FF5AC4" w:rsidRDefault="00FF5AC4" w:rsidP="00FF5AC4">
      <w:pPr>
        <w:pStyle w:val="PACSlist"/>
        <w:spacing w:before="137"/>
        <w:ind w:left="0" w:right="113"/>
        <w:jc w:val="right"/>
      </w:pPr>
    </w:p>
    <w:p w14:paraId="04984751" w14:textId="77777777" w:rsidR="00FF5AC4" w:rsidRDefault="00FF5AC4" w:rsidP="00FF5AC4">
      <w:pPr>
        <w:pStyle w:val="PACSlist"/>
        <w:spacing w:before="137"/>
        <w:ind w:left="0" w:right="113"/>
        <w:jc w:val="left"/>
        <w:sectPr w:rsidR="00FF5AC4" w:rsidSect="00FF5AC4">
          <w:footnotePr>
            <w:pos w:val="beneathText"/>
            <w:numFmt w:val="chicago"/>
          </w:footnotePr>
          <w:endnotePr>
            <w:numFmt w:val="chicago"/>
          </w:endnotePr>
          <w:type w:val="nextColumn"/>
          <w:pgSz w:w="11906" w:h="16838" w:code="9"/>
          <w:pgMar w:top="1701" w:right="1077" w:bottom="1134" w:left="1077" w:header="1021" w:footer="766" w:gutter="0"/>
          <w:cols w:space="720"/>
          <w:docGrid w:type="lines" w:linePitch="274"/>
        </w:sectPr>
      </w:pPr>
    </w:p>
    <w:p w14:paraId="66A70F12" w14:textId="3B3C2165" w:rsidR="00FF5AC4" w:rsidRPr="00FF5AC4" w:rsidRDefault="00FF5AC4" w:rsidP="00FF5AC4">
      <w:pPr>
        <w:pStyle w:val="PACSlist"/>
        <w:numPr>
          <w:ilvl w:val="0"/>
          <w:numId w:val="15"/>
        </w:numPr>
        <w:spacing w:before="137"/>
        <w:ind w:right="113"/>
        <w:jc w:val="left"/>
        <w:rPr>
          <w:b/>
        </w:rPr>
      </w:pPr>
      <w:r w:rsidRPr="00FF5AC4">
        <w:rPr>
          <w:b/>
        </w:rPr>
        <w:lastRenderedPageBreak/>
        <w:t>Introduction</w:t>
      </w:r>
    </w:p>
    <w:p w14:paraId="0CD9F590" w14:textId="77777777" w:rsidR="00FF5AC4" w:rsidRPr="00FF5AC4" w:rsidRDefault="00FF5AC4" w:rsidP="00FF5AC4">
      <w:pPr>
        <w:pStyle w:val="PACSlist"/>
        <w:spacing w:before="137"/>
        <w:ind w:left="0" w:right="113"/>
        <w:jc w:val="left"/>
        <w:rPr>
          <w:rFonts w:hint="eastAsia"/>
        </w:rPr>
      </w:pPr>
    </w:p>
    <w:p w14:paraId="4CF30092" w14:textId="6F07205D" w:rsidR="00FF5AC4" w:rsidRPr="00FF5AC4" w:rsidRDefault="00FF5AC4" w:rsidP="00FF5AC4">
      <w:pPr>
        <w:pStyle w:val="PACSlist"/>
        <w:numPr>
          <w:ilvl w:val="0"/>
          <w:numId w:val="15"/>
        </w:numPr>
        <w:spacing w:before="137"/>
        <w:ind w:right="113"/>
        <w:jc w:val="left"/>
        <w:rPr>
          <w:b/>
        </w:rPr>
      </w:pPr>
      <w:r w:rsidRPr="00FF5AC4">
        <w:rPr>
          <w:b/>
        </w:rPr>
        <w:t>Experiments</w:t>
      </w:r>
    </w:p>
    <w:p w14:paraId="2846D87A" w14:textId="77777777" w:rsidR="00FF5AC4" w:rsidRPr="00FF5AC4" w:rsidRDefault="00FF5AC4" w:rsidP="00FF5AC4">
      <w:pPr>
        <w:pStyle w:val="PACSlist"/>
        <w:spacing w:before="137"/>
        <w:ind w:left="0" w:right="113"/>
        <w:jc w:val="left"/>
      </w:pPr>
    </w:p>
    <w:p w14:paraId="38CF5199" w14:textId="4BB9B19D" w:rsidR="00FF5AC4" w:rsidRPr="00FF5AC4" w:rsidRDefault="00FF5AC4" w:rsidP="00FF5AC4">
      <w:pPr>
        <w:pStyle w:val="PACSlist"/>
        <w:numPr>
          <w:ilvl w:val="0"/>
          <w:numId w:val="15"/>
        </w:numPr>
        <w:spacing w:before="137"/>
        <w:ind w:right="113"/>
        <w:jc w:val="left"/>
        <w:rPr>
          <w:b/>
        </w:rPr>
      </w:pPr>
      <w:r w:rsidRPr="00FF5AC4">
        <w:rPr>
          <w:b/>
        </w:rPr>
        <w:t>Conclusions</w:t>
      </w:r>
    </w:p>
    <w:p w14:paraId="2DDFA51C" w14:textId="77777777" w:rsidR="00FF5AC4" w:rsidRPr="00FF5AC4" w:rsidRDefault="00FF5AC4" w:rsidP="00FF5AC4">
      <w:pPr>
        <w:pStyle w:val="PACSlist"/>
        <w:spacing w:before="137"/>
        <w:ind w:left="0" w:right="113"/>
        <w:jc w:val="left"/>
      </w:pPr>
    </w:p>
    <w:p w14:paraId="7CEBCA41" w14:textId="70B61D9F" w:rsidR="00FF5AC4" w:rsidRDefault="00FF5AC4" w:rsidP="00FF5AC4">
      <w:pPr>
        <w:pStyle w:val="PACSlist"/>
        <w:spacing w:before="137"/>
        <w:ind w:left="0" w:right="113"/>
        <w:jc w:val="left"/>
        <w:rPr>
          <w:b/>
        </w:rPr>
      </w:pPr>
      <w:r w:rsidRPr="00FF5AC4">
        <w:rPr>
          <w:b/>
        </w:rPr>
        <w:t>References</w:t>
      </w:r>
    </w:p>
    <w:p w14:paraId="7F37C182" w14:textId="58F59C40" w:rsidR="00FF5AC4" w:rsidRPr="00FF5AC4" w:rsidRDefault="00FF5AC4" w:rsidP="00FF5AC4">
      <w:pPr>
        <w:pStyle w:val="PACSlist"/>
        <w:numPr>
          <w:ilvl w:val="0"/>
          <w:numId w:val="17"/>
        </w:numPr>
        <w:spacing w:before="137"/>
        <w:ind w:right="113"/>
        <w:jc w:val="left"/>
      </w:pPr>
    </w:p>
    <w:p w14:paraId="76441103" w14:textId="61783BA8" w:rsidR="00FF5AC4" w:rsidRPr="00FF5AC4" w:rsidRDefault="00FF5AC4" w:rsidP="00FF5AC4">
      <w:pPr>
        <w:pStyle w:val="PACSlist"/>
        <w:numPr>
          <w:ilvl w:val="0"/>
          <w:numId w:val="17"/>
        </w:numPr>
        <w:spacing w:before="137"/>
        <w:ind w:right="113"/>
        <w:jc w:val="left"/>
      </w:pPr>
    </w:p>
    <w:p w14:paraId="62426158" w14:textId="31F0F270" w:rsidR="00FF5AC4" w:rsidRPr="00FF5AC4" w:rsidRDefault="00285235" w:rsidP="00FF5AC4">
      <w:pPr>
        <w:pStyle w:val="PACSlist"/>
        <w:numPr>
          <w:ilvl w:val="0"/>
          <w:numId w:val="17"/>
        </w:numPr>
        <w:spacing w:before="137"/>
        <w:ind w:right="113"/>
        <w:jc w:val="left"/>
        <w:rPr>
          <w:rFonts w:hint="eastAsia"/>
        </w:rPr>
      </w:pPr>
      <w:bookmarkStart w:id="0" w:name="_GoBack"/>
      <w:bookmarkEnd w:id="0"/>
      <w:r w:rsidRPr="00CE17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3919346" wp14:editId="02CB9D14">
                <wp:simplePos x="0" y="0"/>
                <wp:positionH relativeFrom="column">
                  <wp:posOffset>-48260</wp:posOffset>
                </wp:positionH>
                <wp:positionV relativeFrom="page">
                  <wp:posOffset>9728835</wp:posOffset>
                </wp:positionV>
                <wp:extent cx="3030855" cy="600710"/>
                <wp:effectExtent l="0" t="0" r="635" b="25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35" w:type="dxa"/>
                              <w:tblBorders>
                                <w:top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35"/>
                            </w:tblGrid>
                            <w:tr w:rsidR="00285235" w:rsidRPr="00CE1744" w14:paraId="68A2F739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4635" w:type="dxa"/>
                                </w:tcPr>
                                <w:p w14:paraId="75CF1959" w14:textId="77777777" w:rsidR="00285235" w:rsidRPr="00CE1744" w:rsidRDefault="00285235">
                                  <w:pPr>
                                    <w:pStyle w:val="textbody"/>
                                    <w:spacing w:before="137" w:after="274"/>
                                    <w:ind w:firstLine="0"/>
                                  </w:pPr>
                                  <w:r w:rsidRPr="00CE1744">
                                    <w:rPr>
                                      <w:rFonts w:hint="eastAsia"/>
                                    </w:rPr>
                                    <w:t xml:space="preserve">* </w:t>
                                  </w:r>
                                  <w:r w:rsidRPr="00CE1744">
                                    <w:t>asj-editcom-sec@acoustics.jp</w:t>
                                  </w:r>
                                </w:p>
                                <w:p w14:paraId="250C6C49" w14:textId="77777777" w:rsidR="00285235" w:rsidRPr="00CE1744" w:rsidRDefault="00285235">
                                  <w:pPr>
                                    <w:pStyle w:val="textbody"/>
                                    <w:spacing w:before="137" w:after="274"/>
                                    <w:ind w:firstLine="0"/>
                                  </w:pPr>
                                </w:p>
                              </w:tc>
                            </w:tr>
                          </w:tbl>
                          <w:p w14:paraId="4EF32338" w14:textId="77777777" w:rsidR="00285235" w:rsidRPr="00CE1744" w:rsidRDefault="00285235" w:rsidP="00285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19346" id="_x0000_s1028" type="#_x0000_t202" style="position:absolute;left:0;text-align:left;margin-left:-3.8pt;margin-top:766.05pt;width:238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" o:allowoverlap="f" stroked="f">
                <v:textbox>
                  <w:txbxContent>
                    <w:tbl>
                      <w:tblPr>
                        <w:tblW w:w="4635" w:type="dxa"/>
                        <w:tblBorders>
                          <w:top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35"/>
                      </w:tblGrid>
                      <w:tr w:rsidR="00285235" w:rsidRPr="00CE1744" w14:paraId="68A2F739" w14:textId="77777777">
                        <w:trPr>
                          <w:trHeight w:val="765"/>
                        </w:trPr>
                        <w:tc>
                          <w:tcPr>
                            <w:tcW w:w="4635" w:type="dxa"/>
                          </w:tcPr>
                          <w:p w14:paraId="75CF1959" w14:textId="77777777" w:rsidR="00285235" w:rsidRPr="00CE1744" w:rsidRDefault="00285235">
                            <w:pPr>
                              <w:pStyle w:val="textbody"/>
                              <w:spacing w:before="137" w:after="274"/>
                              <w:ind w:firstLine="0"/>
                            </w:pPr>
                            <w:r w:rsidRPr="00CE1744">
                              <w:rPr>
                                <w:rFonts w:hint="eastAsia"/>
                              </w:rPr>
                              <w:t xml:space="preserve">* </w:t>
                            </w:r>
                            <w:r w:rsidRPr="00CE1744">
                              <w:t>asj-editcom-sec@acoustics.jp</w:t>
                            </w:r>
                          </w:p>
                          <w:p w14:paraId="250C6C49" w14:textId="77777777" w:rsidR="00285235" w:rsidRPr="00CE1744" w:rsidRDefault="00285235">
                            <w:pPr>
                              <w:pStyle w:val="textbody"/>
                              <w:spacing w:before="137" w:after="274"/>
                              <w:ind w:firstLine="0"/>
                            </w:pPr>
                          </w:p>
                        </w:tc>
                      </w:tr>
                    </w:tbl>
                    <w:p w14:paraId="4EF32338" w14:textId="77777777" w:rsidR="00285235" w:rsidRPr="00CE1744" w:rsidRDefault="00285235" w:rsidP="00285235"/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FF5AC4" w:rsidRPr="00FF5AC4" w:rsidSect="00FF5AC4">
      <w:footnotePr>
        <w:pos w:val="beneathText"/>
        <w:numFmt w:val="chicago"/>
      </w:footnotePr>
      <w:endnotePr>
        <w:numFmt w:val="chicago"/>
      </w:endnotePr>
      <w:type w:val="continuous"/>
      <w:pgSz w:w="11906" w:h="16838" w:code="9"/>
      <w:pgMar w:top="1701" w:right="1077" w:bottom="1134" w:left="1077" w:header="1021" w:footer="766" w:gutter="0"/>
      <w:cols w:num="2" w:space="425"/>
      <w:docGrid w:type="lines" w:linePitch="27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D493" w16cex:dateUtc="2022-04-08T06:34:00Z"/>
  <w16cex:commentExtensible w16cex:durableId="25FAD69C" w16cex:dateUtc="2022-04-08T06:43:00Z"/>
  <w16cex:commentExtensible w16cex:durableId="25FAD818" w16cex:dateUtc="2022-04-08T06:49:00Z"/>
  <w16cex:commentExtensible w16cex:durableId="25FAD893" w16cex:dateUtc="2022-04-08T06:51:00Z"/>
  <w16cex:commentExtensible w16cex:durableId="25FADCF8" w16cex:dateUtc="2022-04-08T07:10:00Z"/>
  <w16cex:commentExtensible w16cex:durableId="25FADDAC" w16cex:dateUtc="2022-04-08T0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19807B" w16cid:durableId="25FAD493"/>
  <w16cid:commentId w16cid:paraId="5CA53ABD" w16cid:durableId="25FAD69C"/>
  <w16cid:commentId w16cid:paraId="258A2F07" w16cid:durableId="25FAD818"/>
  <w16cid:commentId w16cid:paraId="74642966" w16cid:durableId="25FAD893"/>
  <w16cid:commentId w16cid:paraId="1253FAB9" w16cid:durableId="25FADCF8"/>
  <w16cid:commentId w16cid:paraId="4F742F10" w16cid:durableId="25FADD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1841C" w14:textId="77777777" w:rsidR="00A136BB" w:rsidRDefault="00A136BB">
      <w:r>
        <w:separator/>
      </w:r>
    </w:p>
  </w:endnote>
  <w:endnote w:type="continuationSeparator" w:id="0">
    <w:p w14:paraId="454CDB01" w14:textId="77777777" w:rsidR="00A136BB" w:rsidRDefault="00A1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77C7F" w14:textId="2B31F144" w:rsidR="00FB5D95" w:rsidRDefault="00FB5D95">
    <w:pPr>
      <w:pStyle w:val="a8"/>
      <w:rPr>
        <w:rFonts w:ascii="Palatino Linotype" w:hAnsi="Palatino Linotype"/>
        <w:i/>
        <w:iCs/>
      </w:rPr>
    </w:pPr>
    <w:r>
      <w:rPr>
        <w:rStyle w:val="a9"/>
        <w:rFonts w:ascii="Palatino Linotype" w:hAnsi="Palatino Linotype"/>
        <w:i/>
        <w:iCs/>
      </w:rPr>
      <w:fldChar w:fldCharType="begin"/>
    </w:r>
    <w:r>
      <w:rPr>
        <w:rStyle w:val="a9"/>
        <w:rFonts w:ascii="Palatino Linotype" w:hAnsi="Palatino Linotype"/>
        <w:i/>
        <w:iCs/>
      </w:rPr>
      <w:instrText xml:space="preserve"> PAGE </w:instrText>
    </w:r>
    <w:r>
      <w:rPr>
        <w:rStyle w:val="a9"/>
        <w:rFonts w:ascii="Palatino Linotype" w:hAnsi="Palatino Linotype"/>
        <w:i/>
        <w:iCs/>
      </w:rPr>
      <w:fldChar w:fldCharType="separate"/>
    </w:r>
    <w:r w:rsidR="00285235">
      <w:rPr>
        <w:rStyle w:val="a9"/>
        <w:rFonts w:ascii="Palatino Linotype" w:hAnsi="Palatino Linotype"/>
        <w:i/>
        <w:iCs/>
        <w:noProof/>
      </w:rPr>
      <w:t>4</w:t>
    </w:r>
    <w:r>
      <w:rPr>
        <w:rStyle w:val="a9"/>
        <w:rFonts w:ascii="Palatino Linotype" w:hAnsi="Palatino Linotype"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DBDC" w14:textId="5A1F9BF9" w:rsidR="00FB5D95" w:rsidRDefault="00FB5D95">
    <w:pPr>
      <w:pStyle w:val="a8"/>
      <w:jc w:val="right"/>
      <w:rPr>
        <w:rFonts w:ascii="Palatino Linotype" w:hAnsi="Palatino Linotype"/>
        <w:i/>
        <w:iCs/>
      </w:rPr>
    </w:pPr>
    <w:r>
      <w:rPr>
        <w:rStyle w:val="a9"/>
        <w:rFonts w:ascii="Palatino Linotype" w:hAnsi="Palatino Linotype"/>
        <w:i/>
        <w:iCs/>
      </w:rPr>
      <w:fldChar w:fldCharType="begin"/>
    </w:r>
    <w:r>
      <w:rPr>
        <w:rStyle w:val="a9"/>
        <w:rFonts w:ascii="Palatino Linotype" w:hAnsi="Palatino Linotype"/>
        <w:i/>
        <w:iCs/>
      </w:rPr>
      <w:instrText xml:space="preserve"> PAGE </w:instrText>
    </w:r>
    <w:r>
      <w:rPr>
        <w:rStyle w:val="a9"/>
        <w:rFonts w:ascii="Palatino Linotype" w:hAnsi="Palatino Linotype"/>
        <w:i/>
        <w:iCs/>
      </w:rPr>
      <w:fldChar w:fldCharType="separate"/>
    </w:r>
    <w:r w:rsidR="00285235">
      <w:rPr>
        <w:rStyle w:val="a9"/>
        <w:rFonts w:ascii="Palatino Linotype" w:hAnsi="Palatino Linotype"/>
        <w:i/>
        <w:iCs/>
        <w:noProof/>
      </w:rPr>
      <w:t>5</w:t>
    </w:r>
    <w:r>
      <w:rPr>
        <w:rStyle w:val="a9"/>
        <w:rFonts w:ascii="Palatino Linotype" w:hAnsi="Palatino Linotype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E0457" w14:textId="77777777" w:rsidR="00A136BB" w:rsidRDefault="00A136BB">
      <w:r>
        <w:separator/>
      </w:r>
    </w:p>
  </w:footnote>
  <w:footnote w:type="continuationSeparator" w:id="0">
    <w:p w14:paraId="4270AB95" w14:textId="77777777" w:rsidR="00A136BB" w:rsidRDefault="00A1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CBE38" w14:textId="77777777" w:rsidR="00FB5D95" w:rsidRDefault="00FB5D95">
    <w:pPr>
      <w:pStyle w:val="a7"/>
      <w:wordWrap w:val="0"/>
      <w:jc w:val="right"/>
      <w:rPr>
        <w:rFonts w:ascii="Palatino Linotype" w:hAnsi="Palatino Linotype"/>
      </w:rPr>
    </w:pPr>
    <w:proofErr w:type="spellStart"/>
    <w:r>
      <w:rPr>
        <w:rFonts w:ascii="Palatino Linotype" w:hAnsi="Palatino Linotype" w:hint="eastAsia"/>
        <w:i/>
        <w:iCs/>
      </w:rPr>
      <w:t>Acoust</w:t>
    </w:r>
    <w:proofErr w:type="spellEnd"/>
    <w:r>
      <w:rPr>
        <w:rFonts w:ascii="Palatino Linotype" w:hAnsi="Palatino Linotype" w:hint="eastAsia"/>
        <w:i/>
        <w:iCs/>
      </w:rPr>
      <w:t>. Sci. &amp; Tech</w:t>
    </w:r>
    <w:r>
      <w:rPr>
        <w:rFonts w:ascii="Palatino Linotype" w:hAnsi="Palatino Linotype" w:hint="eastAsia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F4B51" w14:textId="3F97A46A" w:rsidR="00FB5D95" w:rsidRDefault="00D71F80">
    <w:pPr>
      <w:pStyle w:val="a7"/>
      <w:rPr>
        <w:i/>
        <w:iCs/>
      </w:rPr>
    </w:pPr>
    <w:r>
      <w:t>Editorial bo</w:t>
    </w:r>
    <w:r w:rsidR="00F96F1B">
      <w:t>a</w:t>
    </w:r>
    <w:r>
      <w:t>rd</w:t>
    </w:r>
    <w:r w:rsidR="00FB5D95">
      <w:rPr>
        <w:rFonts w:hint="eastAsia"/>
      </w:rPr>
      <w:t>: Guide for Contributors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5C7C" w14:textId="77777777" w:rsidR="00FB5D95" w:rsidRDefault="00FB5D95">
    <w:pPr>
      <w:pStyle w:val="a7"/>
      <w:rPr>
        <w:rFonts w:ascii="Palatino Linotype" w:hAnsi="Palatino Linotype"/>
        <w:i/>
      </w:rPr>
    </w:pPr>
    <w:proofErr w:type="spellStart"/>
    <w:r>
      <w:rPr>
        <w:rFonts w:ascii="Palatino Linotype" w:hAnsi="Palatino Linotype"/>
        <w:i/>
      </w:rPr>
      <w:t>Acoust</w:t>
    </w:r>
    <w:proofErr w:type="spellEnd"/>
    <w:r>
      <w:rPr>
        <w:rFonts w:ascii="Palatino Linotype" w:hAnsi="Palatino Linotype"/>
        <w:i/>
      </w:rPr>
      <w:t>. Sci. &amp; Tech.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6D5"/>
    <w:multiLevelType w:val="hybridMultilevel"/>
    <w:tmpl w:val="453ED7FC"/>
    <w:lvl w:ilvl="0" w:tplc="C86C7A8C">
      <w:start w:val="1"/>
      <w:numFmt w:val="decimal"/>
      <w:lvlText w:val="(%1)"/>
      <w:lvlJc w:val="left"/>
      <w:pPr>
        <w:tabs>
          <w:tab w:val="num" w:pos="1821"/>
        </w:tabs>
        <w:ind w:left="1821" w:hanging="72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" w15:restartNumberingAfterBreak="0">
    <w:nsid w:val="0465442F"/>
    <w:multiLevelType w:val="hybridMultilevel"/>
    <w:tmpl w:val="FD2AEAC0"/>
    <w:lvl w:ilvl="0" w:tplc="D8E8F422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046A7B04"/>
    <w:multiLevelType w:val="hybridMultilevel"/>
    <w:tmpl w:val="1AD23118"/>
    <w:lvl w:ilvl="0" w:tplc="65FE3BD6">
      <w:start w:val="1"/>
      <w:numFmt w:val="bullet"/>
      <w:lvlText w:val=""/>
      <w:lvlJc w:val="left"/>
      <w:pPr>
        <w:tabs>
          <w:tab w:val="num" w:pos="647"/>
        </w:tabs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E6002"/>
    <w:multiLevelType w:val="hybridMultilevel"/>
    <w:tmpl w:val="EC3C4818"/>
    <w:lvl w:ilvl="0" w:tplc="D9682126">
      <w:start w:val="1"/>
      <w:numFmt w:val="decimal"/>
      <w:lvlText w:val="[%1]"/>
      <w:lvlJc w:val="left"/>
      <w:pPr>
        <w:ind w:left="420" w:hanging="420"/>
      </w:pPr>
      <w:rPr>
        <w:rFonts w:ascii="Century" w:eastAsia="ＭＳ Ｐ明朝" w:hAnsi="Century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E7630"/>
    <w:multiLevelType w:val="hybridMultilevel"/>
    <w:tmpl w:val="DDCA334A"/>
    <w:lvl w:ilvl="0" w:tplc="65FE3BD6">
      <w:start w:val="1"/>
      <w:numFmt w:val="bullet"/>
      <w:lvlText w:val=""/>
      <w:lvlJc w:val="left"/>
      <w:pPr>
        <w:tabs>
          <w:tab w:val="num" w:pos="647"/>
        </w:tabs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2A9C553F"/>
    <w:multiLevelType w:val="multilevel"/>
    <w:tmpl w:val="6A269FFA"/>
    <w:lvl w:ilvl="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Courier New" w:hint="eastAsia"/>
      </w:rPr>
    </w:lvl>
    <w:lvl w:ilvl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2EE424BA"/>
    <w:multiLevelType w:val="hybridMultilevel"/>
    <w:tmpl w:val="6762A416"/>
    <w:lvl w:ilvl="0" w:tplc="EEF844F4"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eastAsia="ＭＳ 明朝" w:hAnsi="Symbol" w:cs="Courier New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7" w15:restartNumberingAfterBreak="0">
    <w:nsid w:val="37E62345"/>
    <w:multiLevelType w:val="hybridMultilevel"/>
    <w:tmpl w:val="6A269FFA"/>
    <w:lvl w:ilvl="0" w:tplc="D8E8F422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8" w15:restartNumberingAfterBreak="0">
    <w:nsid w:val="3F3B0710"/>
    <w:multiLevelType w:val="hybridMultilevel"/>
    <w:tmpl w:val="900813C8"/>
    <w:lvl w:ilvl="0" w:tplc="9468DF7E">
      <w:start w:val="1"/>
      <w:numFmt w:val="decimal"/>
      <w:lvlText w:val="[%1]"/>
      <w:lvlJc w:val="left"/>
      <w:pPr>
        <w:ind w:left="420" w:hanging="420"/>
      </w:pPr>
      <w:rPr>
        <w:rFonts w:ascii="Century" w:eastAsia="ＭＳ Ｐ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E66E72"/>
    <w:multiLevelType w:val="hybridMultilevel"/>
    <w:tmpl w:val="9B3E3CF0"/>
    <w:lvl w:ilvl="0" w:tplc="9862929A">
      <w:start w:val="1"/>
      <w:numFmt w:val="decimal"/>
      <w:lvlText w:val="[%1]"/>
      <w:lvlJc w:val="left"/>
      <w:pPr>
        <w:tabs>
          <w:tab w:val="num" w:pos="874"/>
        </w:tabs>
        <w:ind w:left="8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0" w15:restartNumberingAfterBreak="0">
    <w:nsid w:val="49810CFB"/>
    <w:multiLevelType w:val="multilevel"/>
    <w:tmpl w:val="3862787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367"/>
        </w:tabs>
        <w:ind w:left="1367" w:hanging="720"/>
      </w:pPr>
      <w:rPr>
        <w:rFonts w:ascii="Times New Roman" w:hAnsi="Times New Roman" w:hint="default"/>
        <w:sz w:val="20"/>
      </w:rPr>
    </w:lvl>
    <w:lvl w:ilvl="2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4B4E27C6"/>
    <w:multiLevelType w:val="hybridMultilevel"/>
    <w:tmpl w:val="2452E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3196D"/>
    <w:multiLevelType w:val="multilevel"/>
    <w:tmpl w:val="FD2AEAC0"/>
    <w:lvl w:ilvl="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Courier New" w:hint="eastAsia"/>
      </w:rPr>
    </w:lvl>
    <w:lvl w:ilvl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3" w15:restartNumberingAfterBreak="0">
    <w:nsid w:val="515F7764"/>
    <w:multiLevelType w:val="multilevel"/>
    <w:tmpl w:val="DB62F7BC"/>
    <w:lvl w:ilvl="0">
      <w:start w:val="1"/>
      <w:numFmt w:val="upperLetter"/>
      <w:lvlText w:val="%1."/>
      <w:lvlJc w:val="left"/>
      <w:pPr>
        <w:tabs>
          <w:tab w:val="num" w:pos="647"/>
        </w:tabs>
        <w:ind w:left="647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367"/>
        </w:tabs>
        <w:ind w:left="1367" w:hanging="720"/>
      </w:pPr>
      <w:rPr>
        <w:rFonts w:ascii="Times New Roman" w:hAnsi="Times New Roman" w:hint="default"/>
        <w:sz w:val="20"/>
      </w:rPr>
    </w:lvl>
    <w:lvl w:ilvl="2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54B869B7"/>
    <w:multiLevelType w:val="hybridMultilevel"/>
    <w:tmpl w:val="53A08042"/>
    <w:lvl w:ilvl="0" w:tplc="E2FEB9A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40CC6A8">
      <w:start w:val="1"/>
      <w:numFmt w:val="lowerLetter"/>
      <w:lvlText w:val="%2."/>
      <w:lvlJc w:val="left"/>
      <w:pPr>
        <w:tabs>
          <w:tab w:val="num" w:pos="1277"/>
        </w:tabs>
        <w:ind w:left="1277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579A6DA1"/>
    <w:multiLevelType w:val="hybridMultilevel"/>
    <w:tmpl w:val="0E96F0CA"/>
    <w:lvl w:ilvl="0" w:tplc="C86C7A8C">
      <w:start w:val="1"/>
      <w:numFmt w:val="decimal"/>
      <w:lvlText w:val="(%1)"/>
      <w:lvlJc w:val="left"/>
      <w:pPr>
        <w:tabs>
          <w:tab w:val="num" w:pos="1821"/>
        </w:tabs>
        <w:ind w:left="1821" w:hanging="72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6" w15:restartNumberingAfterBreak="0">
    <w:nsid w:val="5FB43E1B"/>
    <w:multiLevelType w:val="hybridMultilevel"/>
    <w:tmpl w:val="BD28522A"/>
    <w:lvl w:ilvl="0" w:tplc="99D62B94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5"/>
  </w:num>
  <w:num w:numId="5">
    <w:abstractNumId w:val="0"/>
  </w:num>
  <w:num w:numId="6">
    <w:abstractNumId w:val="9"/>
  </w:num>
  <w:num w:numId="7">
    <w:abstractNumId w:val="16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1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autoHyphenation/>
  <w:hyphenationZone w:val="357"/>
  <w:evenAndOddHeaders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numFmt w:val="chicago"/>
    <w:footnote w:id="-1"/>
    <w:footnote w:id="0"/>
  </w:footnotePr>
  <w:endnotePr>
    <w:pos w:val="sectEnd"/>
    <w:numFmt w:val="chicago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54"/>
    <w:rsid w:val="00022569"/>
    <w:rsid w:val="00042131"/>
    <w:rsid w:val="00042223"/>
    <w:rsid w:val="00067D7B"/>
    <w:rsid w:val="0007187D"/>
    <w:rsid w:val="000D02FD"/>
    <w:rsid w:val="001514AF"/>
    <w:rsid w:val="00162C41"/>
    <w:rsid w:val="001829F0"/>
    <w:rsid w:val="001E39E2"/>
    <w:rsid w:val="002648E9"/>
    <w:rsid w:val="00285235"/>
    <w:rsid w:val="00286FAA"/>
    <w:rsid w:val="002A4EFD"/>
    <w:rsid w:val="00300152"/>
    <w:rsid w:val="00310C6E"/>
    <w:rsid w:val="00371950"/>
    <w:rsid w:val="00385344"/>
    <w:rsid w:val="00387141"/>
    <w:rsid w:val="003D31BF"/>
    <w:rsid w:val="003E59B9"/>
    <w:rsid w:val="00403ABD"/>
    <w:rsid w:val="00445976"/>
    <w:rsid w:val="00460254"/>
    <w:rsid w:val="00473293"/>
    <w:rsid w:val="004A64D8"/>
    <w:rsid w:val="004C3F0E"/>
    <w:rsid w:val="004E710B"/>
    <w:rsid w:val="0057303E"/>
    <w:rsid w:val="005962FE"/>
    <w:rsid w:val="005A24B0"/>
    <w:rsid w:val="005A7087"/>
    <w:rsid w:val="00633006"/>
    <w:rsid w:val="00642CB8"/>
    <w:rsid w:val="0064649B"/>
    <w:rsid w:val="00671074"/>
    <w:rsid w:val="0069237C"/>
    <w:rsid w:val="006A4259"/>
    <w:rsid w:val="006B4B49"/>
    <w:rsid w:val="006E661D"/>
    <w:rsid w:val="006F6AA0"/>
    <w:rsid w:val="00706C3B"/>
    <w:rsid w:val="00740296"/>
    <w:rsid w:val="007532A9"/>
    <w:rsid w:val="00766121"/>
    <w:rsid w:val="00790F9A"/>
    <w:rsid w:val="00791DD5"/>
    <w:rsid w:val="007C14B6"/>
    <w:rsid w:val="0080225E"/>
    <w:rsid w:val="00890EE4"/>
    <w:rsid w:val="008A59F7"/>
    <w:rsid w:val="008F5642"/>
    <w:rsid w:val="0090334E"/>
    <w:rsid w:val="00904F25"/>
    <w:rsid w:val="009946B4"/>
    <w:rsid w:val="009A1F8F"/>
    <w:rsid w:val="009C5E45"/>
    <w:rsid w:val="009D656A"/>
    <w:rsid w:val="009E05D4"/>
    <w:rsid w:val="00A136BB"/>
    <w:rsid w:val="00A25E5E"/>
    <w:rsid w:val="00A65D65"/>
    <w:rsid w:val="00A72118"/>
    <w:rsid w:val="00A809E9"/>
    <w:rsid w:val="00A80DDB"/>
    <w:rsid w:val="00AA1404"/>
    <w:rsid w:val="00B05A55"/>
    <w:rsid w:val="00B10A57"/>
    <w:rsid w:val="00B155F5"/>
    <w:rsid w:val="00BF4357"/>
    <w:rsid w:val="00C05187"/>
    <w:rsid w:val="00C44FF6"/>
    <w:rsid w:val="00C839AB"/>
    <w:rsid w:val="00C847B0"/>
    <w:rsid w:val="00CE1744"/>
    <w:rsid w:val="00CF5E2A"/>
    <w:rsid w:val="00D36529"/>
    <w:rsid w:val="00D37E6A"/>
    <w:rsid w:val="00D42AAE"/>
    <w:rsid w:val="00D5635F"/>
    <w:rsid w:val="00D56EC4"/>
    <w:rsid w:val="00D616BB"/>
    <w:rsid w:val="00D6548D"/>
    <w:rsid w:val="00D709CE"/>
    <w:rsid w:val="00D71F80"/>
    <w:rsid w:val="00D868D6"/>
    <w:rsid w:val="00DA22A5"/>
    <w:rsid w:val="00DD23FF"/>
    <w:rsid w:val="00DE3362"/>
    <w:rsid w:val="00E054C1"/>
    <w:rsid w:val="00E22CD9"/>
    <w:rsid w:val="00E5407E"/>
    <w:rsid w:val="00E65973"/>
    <w:rsid w:val="00E6628F"/>
    <w:rsid w:val="00ED0AC5"/>
    <w:rsid w:val="00EE210C"/>
    <w:rsid w:val="00EE3F6D"/>
    <w:rsid w:val="00F14190"/>
    <w:rsid w:val="00F6772F"/>
    <w:rsid w:val="00F8660D"/>
    <w:rsid w:val="00F93D13"/>
    <w:rsid w:val="00F96F1B"/>
    <w:rsid w:val="00FA7CA7"/>
    <w:rsid w:val="00FB5D95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B14EA"/>
  <w15:chartTrackingRefBased/>
  <w15:docId w15:val="{E0BB7C1D-3B65-4570-B6FF-575B8F4A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paragraph" w:customStyle="1" w:styleId="textbody">
    <w:name w:val="text body"/>
    <w:basedOn w:val="a"/>
    <w:pPr>
      <w:adjustRightInd w:val="0"/>
      <w:ind w:firstLine="227"/>
    </w:pPr>
  </w:style>
  <w:style w:type="paragraph" w:customStyle="1" w:styleId="1">
    <w:name w:val="表題1"/>
    <w:basedOn w:val="textbody"/>
    <w:next w:val="Author"/>
    <w:pPr>
      <w:snapToGrid w:val="0"/>
      <w:spacing w:beforeLines="50" w:before="50" w:afterLines="100" w:after="100"/>
      <w:ind w:left="567" w:right="567"/>
      <w:jc w:val="left"/>
    </w:pPr>
    <w:rPr>
      <w:b/>
      <w:sz w:val="28"/>
    </w:rPr>
  </w:style>
  <w:style w:type="paragraph" w:customStyle="1" w:styleId="Author">
    <w:name w:val="Author"/>
    <w:basedOn w:val="textbody"/>
    <w:next w:val="Affiliations"/>
    <w:pPr>
      <w:spacing w:beforeLines="50" w:before="50" w:afterLines="50" w:after="50"/>
      <w:ind w:left="1021" w:right="1021" w:firstLine="0"/>
    </w:pPr>
    <w:rPr>
      <w:sz w:val="24"/>
    </w:rPr>
  </w:style>
  <w:style w:type="paragraph" w:customStyle="1" w:styleId="Affiliations">
    <w:name w:val="Affiliations"/>
    <w:basedOn w:val="textbody"/>
    <w:pPr>
      <w:spacing w:beforeLines="50" w:before="50" w:afterLines="50" w:after="50" w:line="240" w:lineRule="exact"/>
      <w:ind w:left="1021" w:right="1021" w:firstLine="0"/>
    </w:pPr>
    <w:rPr>
      <w:i/>
      <w:sz w:val="18"/>
    </w:rPr>
  </w:style>
  <w:style w:type="paragraph" w:customStyle="1" w:styleId="Abstract">
    <w:name w:val="Abstract"/>
    <w:basedOn w:val="textbody"/>
    <w:pPr>
      <w:spacing w:line="240" w:lineRule="exact"/>
      <w:ind w:left="1021" w:right="1021"/>
    </w:pPr>
    <w:rPr>
      <w:sz w:val="18"/>
    </w:rPr>
  </w:style>
  <w:style w:type="paragraph" w:customStyle="1" w:styleId="Received">
    <w:name w:val="Received"/>
    <w:basedOn w:val="textbody"/>
    <w:next w:val="Abstract"/>
    <w:pPr>
      <w:spacing w:beforeLines="50" w:before="50" w:afterLines="50" w:after="50"/>
      <w:ind w:left="1021" w:right="1021" w:firstLine="0"/>
    </w:pPr>
    <w:rPr>
      <w:i/>
    </w:rPr>
  </w:style>
  <w:style w:type="paragraph" w:customStyle="1" w:styleId="PACSlist">
    <w:name w:val="PACS list"/>
    <w:basedOn w:val="textbody"/>
    <w:pPr>
      <w:spacing w:beforeLines="50" w:before="50"/>
      <w:ind w:left="1021" w:right="1021" w:firstLine="0"/>
    </w:pPr>
  </w:style>
  <w:style w:type="paragraph" w:customStyle="1" w:styleId="Subsection">
    <w:name w:val="Subsection"/>
    <w:basedOn w:val="textbody"/>
    <w:next w:val="textbody"/>
    <w:pPr>
      <w:spacing w:beforeLines="50" w:before="50"/>
      <w:ind w:firstLine="0"/>
      <w:jc w:val="left"/>
    </w:pPr>
    <w:rPr>
      <w:b/>
    </w:rPr>
  </w:style>
  <w:style w:type="paragraph" w:customStyle="1" w:styleId="Papercategory">
    <w:name w:val="Paper category"/>
    <w:basedOn w:val="textbody"/>
    <w:next w:val="1"/>
    <w:pPr>
      <w:spacing w:afterLines="100" w:after="100"/>
      <w:ind w:firstLine="0"/>
      <w:jc w:val="left"/>
    </w:pPr>
    <w:rPr>
      <w:b/>
      <w:sz w:val="24"/>
    </w:rPr>
  </w:style>
  <w:style w:type="paragraph" w:customStyle="1" w:styleId="Section">
    <w:name w:val="Section"/>
    <w:basedOn w:val="PACSlist"/>
    <w:next w:val="textbody"/>
    <w:autoRedefine/>
    <w:pPr>
      <w:spacing w:before="137" w:line="300" w:lineRule="exact"/>
      <w:ind w:left="0" w:right="0"/>
      <w:jc w:val="center"/>
    </w:pPr>
    <w:rPr>
      <w:b/>
      <w:sz w:val="24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endnote text"/>
    <w:basedOn w:val="a"/>
    <w:semiHidden/>
    <w:pPr>
      <w:snapToGrid w:val="0"/>
      <w:jc w:val="left"/>
    </w:pPr>
  </w:style>
  <w:style w:type="character" w:styleId="a6">
    <w:name w:val="endnote reference"/>
    <w:semiHidden/>
    <w:rPr>
      <w:vertAlign w:val="superscript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Tablecaption">
    <w:name w:val="Table caption"/>
    <w:basedOn w:val="Abstract"/>
    <w:pPr>
      <w:spacing w:afterLines="50" w:after="50"/>
      <w:ind w:left="0" w:right="0" w:firstLine="0"/>
      <w:jc w:val="center"/>
    </w:pPr>
  </w:style>
  <w:style w:type="paragraph" w:customStyle="1" w:styleId="Tablecontents">
    <w:name w:val="Table contents"/>
    <w:basedOn w:val="textbody"/>
    <w:pPr>
      <w:ind w:firstLine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customStyle="1" w:styleId="Abstract0mm">
    <w:name w:val="スタイル Abstract + 最初の行 :  0 mm"/>
    <w:basedOn w:val="Abstract"/>
    <w:pPr>
      <w:spacing w:afterLines="50" w:after="50"/>
      <w:ind w:firstLine="0"/>
    </w:pPr>
    <w:rPr>
      <w:rFonts w:cs="ＭＳ 明朝"/>
      <w:szCs w:val="20"/>
    </w:rPr>
  </w:style>
  <w:style w:type="paragraph" w:customStyle="1" w:styleId="Figurecaption">
    <w:name w:val="Figure caption"/>
    <w:basedOn w:val="Tablecaption"/>
  </w:style>
  <w:style w:type="paragraph" w:styleId="aa">
    <w:name w:val="Balloon Text"/>
    <w:basedOn w:val="a"/>
    <w:link w:val="ab"/>
    <w:uiPriority w:val="99"/>
    <w:semiHidden/>
    <w:unhideWhenUsed/>
    <w:rsid w:val="00B1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0A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E3F6D"/>
    <w:rPr>
      <w:rFonts w:ascii="Times New Roman" w:hAnsi="Times New Roman"/>
      <w:kern w:val="2"/>
      <w:szCs w:val="24"/>
    </w:rPr>
  </w:style>
  <w:style w:type="character" w:styleId="ad">
    <w:name w:val="annotation reference"/>
    <w:basedOn w:val="a0"/>
    <w:uiPriority w:val="99"/>
    <w:semiHidden/>
    <w:unhideWhenUsed/>
    <w:rsid w:val="0007187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7187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7187D"/>
    <w:rPr>
      <w:rFonts w:ascii="Times New Roman" w:hAnsi="Times New Roman"/>
      <w:kern w:val="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187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7187D"/>
    <w:rPr>
      <w:rFonts w:ascii="Times New Roman" w:hAnsi="Times New Roman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23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1854</Words>
  <Characters>10568</Characters>
  <Application>Microsoft Office Word</Application>
  <DocSecurity>0</DocSecurity>
  <Lines>88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Acoustical Science and Technology</vt:lpstr>
      <vt:lpstr>Template for Acoustical Science and Technology</vt:lpstr>
    </vt:vector>
  </TitlesOfParts>
  <Company>Tohoku University</Company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Acoustical Science and Technology</dc:title>
  <dc:subject/>
  <dc:creator>Akinori Ito</dc:creator>
  <cp:keywords/>
  <dc:description>This template can be downloaded from http://www.asj.gr.jp/eng/AST/</dc:description>
  <cp:lastModifiedBy>nishino</cp:lastModifiedBy>
  <cp:revision>3</cp:revision>
  <cp:lastPrinted>2022-04-12T04:41:00Z</cp:lastPrinted>
  <dcterms:created xsi:type="dcterms:W3CDTF">2022-07-05T12:02:00Z</dcterms:created>
  <dcterms:modified xsi:type="dcterms:W3CDTF">2022-07-05T12:05:00Z</dcterms:modified>
</cp:coreProperties>
</file>